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BB5C1" w14:textId="77777777" w:rsidR="00C236CA" w:rsidRPr="00B53934" w:rsidRDefault="004B39CF" w:rsidP="004B39CF">
      <w:pPr>
        <w:jc w:val="center"/>
        <w:rPr>
          <w:rFonts w:ascii="Garamond" w:hAnsi="Garamond"/>
          <w:b/>
          <w:sz w:val="32"/>
          <w:szCs w:val="32"/>
        </w:rPr>
      </w:pPr>
      <w:r w:rsidRPr="00B53934">
        <w:rPr>
          <w:rFonts w:ascii="Garamond" w:hAnsi="Garamond"/>
          <w:b/>
          <w:sz w:val="32"/>
          <w:szCs w:val="32"/>
        </w:rPr>
        <w:t>The Rural Municipality of Mountain</w:t>
      </w:r>
    </w:p>
    <w:p w14:paraId="174898A3" w14:textId="5575B608" w:rsidR="004B39CF" w:rsidRPr="00B53934" w:rsidRDefault="004B39CF" w:rsidP="004B39CF">
      <w:pPr>
        <w:jc w:val="center"/>
        <w:rPr>
          <w:rFonts w:ascii="Garamond" w:hAnsi="Garamond"/>
          <w:b/>
          <w:sz w:val="28"/>
          <w:szCs w:val="28"/>
        </w:rPr>
      </w:pPr>
      <w:r w:rsidRPr="00B53934">
        <w:rPr>
          <w:rFonts w:ascii="Garamond" w:hAnsi="Garamond"/>
          <w:b/>
          <w:sz w:val="28"/>
          <w:szCs w:val="28"/>
        </w:rPr>
        <w:t xml:space="preserve">BY-LAW NO. </w:t>
      </w:r>
      <w:r w:rsidR="00885DEE" w:rsidRPr="00B53934">
        <w:rPr>
          <w:rFonts w:ascii="Garamond" w:hAnsi="Garamond"/>
          <w:b/>
          <w:sz w:val="28"/>
          <w:szCs w:val="28"/>
        </w:rPr>
        <w:t xml:space="preserve">   </w:t>
      </w:r>
      <w:r w:rsidR="003735D1">
        <w:rPr>
          <w:rFonts w:ascii="Garamond" w:hAnsi="Garamond"/>
          <w:b/>
          <w:sz w:val="28"/>
          <w:szCs w:val="28"/>
        </w:rPr>
        <w:t>03</w:t>
      </w:r>
      <w:r w:rsidR="00885DEE" w:rsidRPr="00B53934">
        <w:rPr>
          <w:rFonts w:ascii="Garamond" w:hAnsi="Garamond"/>
          <w:b/>
          <w:sz w:val="28"/>
          <w:szCs w:val="28"/>
        </w:rPr>
        <w:t>/2026</w:t>
      </w:r>
    </w:p>
    <w:p w14:paraId="571471DE" w14:textId="77777777" w:rsidR="004B39CF" w:rsidRPr="00B53934" w:rsidRDefault="004B39CF" w:rsidP="004B39CF">
      <w:pPr>
        <w:jc w:val="center"/>
        <w:rPr>
          <w:rFonts w:ascii="Garamond" w:hAnsi="Garamond"/>
        </w:rPr>
      </w:pPr>
    </w:p>
    <w:p w14:paraId="46612485" w14:textId="464BF61A" w:rsidR="004B39CF" w:rsidRPr="00B53934" w:rsidRDefault="004B39CF" w:rsidP="0022158D">
      <w:pPr>
        <w:rPr>
          <w:rFonts w:ascii="Garamond" w:hAnsi="Garamond"/>
          <w:b/>
        </w:rPr>
      </w:pPr>
      <w:r w:rsidRPr="00B53934">
        <w:rPr>
          <w:rFonts w:ascii="Garamond" w:hAnsi="Garamond"/>
          <w:b/>
        </w:rPr>
        <w:t xml:space="preserve">BEING A BY-LAW TO </w:t>
      </w:r>
      <w:r w:rsidR="009E3728" w:rsidRPr="00B53934">
        <w:rPr>
          <w:rFonts w:ascii="Garamond" w:hAnsi="Garamond"/>
          <w:b/>
        </w:rPr>
        <w:t>REGULATE UNNECCESSARY AND HARMFUL NOISE WITHIN THE RURAL MUNICIPALITY OF MOUNTAIN.</w:t>
      </w:r>
    </w:p>
    <w:p w14:paraId="17C2D81D" w14:textId="77777777" w:rsidR="004B39CF" w:rsidRPr="00B53934" w:rsidRDefault="004B39CF" w:rsidP="004B39CF">
      <w:pPr>
        <w:rPr>
          <w:rFonts w:ascii="Garamond" w:hAnsi="Garamond"/>
          <w:b/>
        </w:rPr>
      </w:pPr>
    </w:p>
    <w:p w14:paraId="28E98330" w14:textId="6647B3B7" w:rsidR="004B39CF" w:rsidRPr="00B53934" w:rsidRDefault="0022158D" w:rsidP="004B39CF">
      <w:pPr>
        <w:rPr>
          <w:rFonts w:ascii="Garamond" w:hAnsi="Garamond"/>
        </w:rPr>
      </w:pPr>
      <w:r w:rsidRPr="00B53934">
        <w:rPr>
          <w:rFonts w:ascii="Garamond" w:hAnsi="Garamond"/>
          <w:b/>
        </w:rPr>
        <w:t>WHEREAS</w:t>
      </w:r>
      <w:r w:rsidRPr="00B53934">
        <w:rPr>
          <w:rFonts w:ascii="Garamond" w:hAnsi="Garamond"/>
        </w:rPr>
        <w:t xml:space="preserve"> Sections </w:t>
      </w:r>
      <w:r w:rsidR="009E3728" w:rsidRPr="00B53934">
        <w:rPr>
          <w:rFonts w:ascii="Garamond" w:hAnsi="Garamond"/>
        </w:rPr>
        <w:t>232 and 233 of The Municipal Act, provide in part as follows:</w:t>
      </w:r>
    </w:p>
    <w:p w14:paraId="3B311D8E" w14:textId="77777777" w:rsidR="009E3728" w:rsidRPr="00B53934" w:rsidRDefault="009E3728" w:rsidP="004B39CF">
      <w:pPr>
        <w:rPr>
          <w:rFonts w:ascii="Garamond" w:hAnsi="Garamond"/>
        </w:rPr>
      </w:pPr>
    </w:p>
    <w:p w14:paraId="67C6593B" w14:textId="50C6F7B4" w:rsidR="009E3728" w:rsidRPr="00B53934" w:rsidRDefault="009E3728" w:rsidP="007A67FB">
      <w:pPr>
        <w:ind w:left="1440" w:hanging="1440"/>
        <w:rPr>
          <w:rFonts w:ascii="Garamond" w:hAnsi="Garamond"/>
        </w:rPr>
      </w:pPr>
      <w:r w:rsidRPr="00B53934">
        <w:rPr>
          <w:rFonts w:ascii="Garamond" w:hAnsi="Garamond"/>
        </w:rPr>
        <w:t xml:space="preserve">232(1) </w:t>
      </w:r>
      <w:r w:rsidRPr="00B53934">
        <w:rPr>
          <w:rFonts w:ascii="Garamond" w:hAnsi="Garamond"/>
        </w:rPr>
        <w:tab/>
        <w:t>A Council may pass</w:t>
      </w:r>
      <w:r w:rsidR="007A67FB" w:rsidRPr="00B53934">
        <w:rPr>
          <w:rFonts w:ascii="Garamond" w:hAnsi="Garamond"/>
        </w:rPr>
        <w:t xml:space="preserve"> by-laws for municipal purposes respecting the following:</w:t>
      </w:r>
    </w:p>
    <w:p w14:paraId="7C198A1B" w14:textId="6F5D9E5C" w:rsidR="007A67FB" w:rsidRPr="00B53934" w:rsidRDefault="007A67FB" w:rsidP="007A67FB">
      <w:pPr>
        <w:pStyle w:val="ListParagraph"/>
        <w:numPr>
          <w:ilvl w:val="0"/>
          <w:numId w:val="2"/>
        </w:numPr>
        <w:rPr>
          <w:rFonts w:ascii="Garamond" w:hAnsi="Garamond"/>
        </w:rPr>
      </w:pPr>
      <w:r w:rsidRPr="00B53934">
        <w:rPr>
          <w:rFonts w:ascii="Garamond" w:hAnsi="Garamond"/>
        </w:rPr>
        <w:t>The safety, health, protection and well-being of people, and the safety and protection of property</w:t>
      </w:r>
    </w:p>
    <w:p w14:paraId="1CF7E1D9" w14:textId="77777777" w:rsidR="007A67FB" w:rsidRPr="00B53934" w:rsidRDefault="007A67FB" w:rsidP="007A67FB">
      <w:pPr>
        <w:pStyle w:val="ListParagraph"/>
        <w:numPr>
          <w:ilvl w:val="0"/>
          <w:numId w:val="2"/>
        </w:numPr>
        <w:rPr>
          <w:rFonts w:ascii="Garamond" w:hAnsi="Garamond"/>
        </w:rPr>
      </w:pPr>
      <w:r w:rsidRPr="00B53934">
        <w:rPr>
          <w:rFonts w:ascii="Garamond" w:hAnsi="Garamond"/>
        </w:rPr>
        <w:t>Subject to section 233, activities or things in or on private property;</w:t>
      </w:r>
    </w:p>
    <w:p w14:paraId="56D9CB8B" w14:textId="77777777" w:rsidR="007A67FB" w:rsidRPr="00B53934" w:rsidRDefault="007A67FB" w:rsidP="007A67FB">
      <w:pPr>
        <w:rPr>
          <w:rFonts w:ascii="Garamond" w:hAnsi="Garamond"/>
        </w:rPr>
      </w:pPr>
    </w:p>
    <w:p w14:paraId="7C626CA8" w14:textId="77777777" w:rsidR="007A67FB" w:rsidRPr="00B53934" w:rsidRDefault="007A67FB" w:rsidP="007A67FB">
      <w:pPr>
        <w:rPr>
          <w:rFonts w:ascii="Garamond" w:hAnsi="Garamond"/>
        </w:rPr>
      </w:pPr>
      <w:r w:rsidRPr="00B53934">
        <w:rPr>
          <w:rFonts w:ascii="Garamond" w:hAnsi="Garamond"/>
        </w:rPr>
        <w:t>233</w:t>
      </w:r>
      <w:r w:rsidRPr="00B53934">
        <w:rPr>
          <w:rFonts w:ascii="Garamond" w:hAnsi="Garamond"/>
        </w:rPr>
        <w:tab/>
      </w:r>
      <w:r w:rsidRPr="00B53934">
        <w:rPr>
          <w:rFonts w:ascii="Garamond" w:hAnsi="Garamond"/>
        </w:rPr>
        <w:tab/>
        <w:t>A by-law under clause 232(1)</w:t>
      </w:r>
    </w:p>
    <w:p w14:paraId="792A85D8" w14:textId="4F7D9D36" w:rsidR="007A67FB" w:rsidRPr="00B53934" w:rsidRDefault="007A67FB" w:rsidP="00797DE4">
      <w:pPr>
        <w:tabs>
          <w:tab w:val="left" w:pos="1418"/>
          <w:tab w:val="left" w:pos="1843"/>
        </w:tabs>
        <w:ind w:left="1418"/>
        <w:rPr>
          <w:rFonts w:ascii="Garamond" w:hAnsi="Garamond"/>
        </w:rPr>
      </w:pPr>
      <w:r w:rsidRPr="00B53934">
        <w:rPr>
          <w:rFonts w:ascii="Garamond" w:hAnsi="Garamond"/>
        </w:rPr>
        <w:t>(c)  Activities or things in or on private property may contain provisions only in respect of:</w:t>
      </w:r>
    </w:p>
    <w:p w14:paraId="2104F55D" w14:textId="77777777" w:rsidR="00797DE4" w:rsidRPr="00B53934" w:rsidRDefault="00797DE4" w:rsidP="00797DE4">
      <w:pPr>
        <w:tabs>
          <w:tab w:val="left" w:pos="1418"/>
          <w:tab w:val="left" w:pos="1843"/>
        </w:tabs>
        <w:ind w:left="1418"/>
        <w:rPr>
          <w:rFonts w:ascii="Garamond" w:hAnsi="Garamond"/>
        </w:rPr>
      </w:pPr>
    </w:p>
    <w:p w14:paraId="7D249FC1" w14:textId="5F686040" w:rsidR="007A67FB" w:rsidRPr="00B53934" w:rsidRDefault="007A67FB" w:rsidP="007A67FB">
      <w:pPr>
        <w:ind w:left="1440"/>
        <w:rPr>
          <w:rFonts w:ascii="Garamond" w:hAnsi="Garamond"/>
        </w:rPr>
      </w:pPr>
      <w:r w:rsidRPr="00B53934">
        <w:rPr>
          <w:rFonts w:ascii="Garamond" w:hAnsi="Garamond"/>
        </w:rPr>
        <w:t>(d) Activities or things that in the opinion of the Council are or could become a nuisance, which may include noise, weeds, odours, unsightly property, fumes and vibrations.</w:t>
      </w:r>
    </w:p>
    <w:p w14:paraId="2AED4D5F" w14:textId="77777777" w:rsidR="0022158D" w:rsidRPr="00B53934" w:rsidRDefault="0022158D" w:rsidP="004B39CF">
      <w:pPr>
        <w:rPr>
          <w:rFonts w:ascii="Garamond" w:hAnsi="Garamond"/>
        </w:rPr>
      </w:pPr>
    </w:p>
    <w:p w14:paraId="4E748E80" w14:textId="0EA9BDC2" w:rsidR="0022158D" w:rsidRPr="00B53934" w:rsidRDefault="004A2F3F" w:rsidP="004B39CF">
      <w:pPr>
        <w:rPr>
          <w:rFonts w:ascii="Garamond" w:hAnsi="Garamond"/>
        </w:rPr>
      </w:pPr>
      <w:r w:rsidRPr="00B53934">
        <w:rPr>
          <w:rFonts w:ascii="Garamond" w:hAnsi="Garamond"/>
          <w:b/>
        </w:rPr>
        <w:t xml:space="preserve">AND WHEREAS </w:t>
      </w:r>
      <w:r w:rsidR="007A67FB" w:rsidRPr="00B53934">
        <w:rPr>
          <w:rFonts w:ascii="Garamond" w:hAnsi="Garamond"/>
        </w:rPr>
        <w:t>it is considered desirable and necessary to prohibit all loud, unnecessary or unusual noises or any noise which annoys, disturbs, injures, or endangers the comfort, peacefulness, health, or welfare of citizens within the Rural Municipality of Mountain;</w:t>
      </w:r>
    </w:p>
    <w:p w14:paraId="5B311DB1" w14:textId="77777777" w:rsidR="004A2F3F" w:rsidRPr="00B53934" w:rsidRDefault="004A2F3F" w:rsidP="004B39CF">
      <w:pPr>
        <w:rPr>
          <w:rFonts w:ascii="Garamond" w:hAnsi="Garamond"/>
        </w:rPr>
      </w:pPr>
    </w:p>
    <w:p w14:paraId="064D0864" w14:textId="61F615C2" w:rsidR="004A2F3F" w:rsidRPr="00B53934" w:rsidRDefault="004A2F3F" w:rsidP="004B39CF">
      <w:pPr>
        <w:rPr>
          <w:rFonts w:ascii="Garamond" w:hAnsi="Garamond"/>
        </w:rPr>
      </w:pPr>
      <w:r w:rsidRPr="00B53934">
        <w:rPr>
          <w:rFonts w:ascii="Garamond" w:hAnsi="Garamond"/>
          <w:b/>
        </w:rPr>
        <w:t xml:space="preserve">NOW THEREFORE </w:t>
      </w:r>
      <w:r w:rsidRPr="00B53934">
        <w:rPr>
          <w:rFonts w:ascii="Garamond" w:hAnsi="Garamond"/>
        </w:rPr>
        <w:t xml:space="preserve">the council </w:t>
      </w:r>
      <w:r w:rsidR="00D01343" w:rsidRPr="00B53934">
        <w:rPr>
          <w:rFonts w:ascii="Garamond" w:hAnsi="Garamond"/>
        </w:rPr>
        <w:t>of The Rural Municipality of Mountain enacts as follows:</w:t>
      </w:r>
    </w:p>
    <w:p w14:paraId="56D1ACC3" w14:textId="77777777" w:rsidR="0049367B" w:rsidRPr="00B53934" w:rsidRDefault="0049367B" w:rsidP="004B39CF">
      <w:pPr>
        <w:rPr>
          <w:rFonts w:ascii="Garamond" w:hAnsi="Garamond"/>
        </w:rPr>
      </w:pPr>
    </w:p>
    <w:p w14:paraId="44DDA6CE" w14:textId="1EB5F075" w:rsidR="0049367B" w:rsidRPr="00B53934" w:rsidRDefault="0049367B" w:rsidP="00885DEE">
      <w:pPr>
        <w:pStyle w:val="ListParagraph"/>
        <w:numPr>
          <w:ilvl w:val="0"/>
          <w:numId w:val="5"/>
        </w:numPr>
        <w:ind w:hanging="720"/>
        <w:rPr>
          <w:rFonts w:ascii="Garamond" w:hAnsi="Garamond"/>
          <w:b/>
        </w:rPr>
      </w:pPr>
      <w:r w:rsidRPr="00B53934">
        <w:rPr>
          <w:rFonts w:ascii="Garamond" w:hAnsi="Garamond"/>
          <w:b/>
        </w:rPr>
        <w:t>DEFINITIONS</w:t>
      </w:r>
    </w:p>
    <w:p w14:paraId="0655113E" w14:textId="77777777" w:rsidR="0049367B" w:rsidRPr="00B53934" w:rsidRDefault="0049367B" w:rsidP="004B39CF">
      <w:pPr>
        <w:rPr>
          <w:rFonts w:ascii="Garamond" w:hAnsi="Garamond"/>
        </w:rPr>
      </w:pPr>
    </w:p>
    <w:p w14:paraId="2A9DADAF" w14:textId="7E1CD3E9" w:rsidR="005D4385" w:rsidRPr="00B53934" w:rsidRDefault="005D4385" w:rsidP="004B39CF">
      <w:pPr>
        <w:rPr>
          <w:rFonts w:ascii="Garamond" w:hAnsi="Garamond"/>
          <w:i/>
        </w:rPr>
      </w:pPr>
      <w:r w:rsidRPr="00B53934">
        <w:rPr>
          <w:rFonts w:ascii="Garamond" w:hAnsi="Garamond"/>
        </w:rPr>
        <w:t xml:space="preserve">Unless otherwise expressly provided or unless the context otherwise requires, words and expressions in this By-Law have the same meaning as the same words and expressions in </w:t>
      </w:r>
      <w:r w:rsidRPr="00B53934">
        <w:rPr>
          <w:rFonts w:ascii="Garamond" w:hAnsi="Garamond"/>
          <w:i/>
        </w:rPr>
        <w:t>The Municipal Act;</w:t>
      </w:r>
    </w:p>
    <w:p w14:paraId="6F6D9E3A" w14:textId="77777777" w:rsidR="00885DEE" w:rsidRPr="00B53934" w:rsidRDefault="00885DEE" w:rsidP="004B39CF">
      <w:pPr>
        <w:rPr>
          <w:rFonts w:ascii="Garamond" w:hAnsi="Garamond"/>
          <w:i/>
        </w:rPr>
      </w:pPr>
    </w:p>
    <w:p w14:paraId="75D916E7" w14:textId="6ECF7B39" w:rsidR="00885DEE" w:rsidRPr="00B53934" w:rsidRDefault="00885DEE" w:rsidP="004B39CF">
      <w:pPr>
        <w:rPr>
          <w:rFonts w:ascii="Garamond" w:hAnsi="Garamond"/>
          <w:iCs/>
        </w:rPr>
      </w:pPr>
      <w:r w:rsidRPr="00B53934">
        <w:rPr>
          <w:rFonts w:ascii="Garamond" w:hAnsi="Garamond"/>
          <w:b/>
          <w:bCs/>
          <w:iCs/>
        </w:rPr>
        <w:t xml:space="preserve">“Council” </w:t>
      </w:r>
      <w:r w:rsidRPr="00B53934">
        <w:rPr>
          <w:rFonts w:ascii="Garamond" w:hAnsi="Garamond"/>
          <w:iCs/>
        </w:rPr>
        <w:t>means the Council of the Rural Municipality of Mountain;</w:t>
      </w:r>
    </w:p>
    <w:p w14:paraId="226265C9" w14:textId="77777777" w:rsidR="002C1C45" w:rsidRPr="00B53934" w:rsidRDefault="002C1C45" w:rsidP="004B39CF">
      <w:pPr>
        <w:rPr>
          <w:rFonts w:ascii="Garamond" w:hAnsi="Garamond"/>
          <w:b/>
          <w:bCs/>
          <w:iCs/>
        </w:rPr>
      </w:pPr>
    </w:p>
    <w:p w14:paraId="58F37406" w14:textId="38A70DBC" w:rsidR="002C1C45" w:rsidRPr="00B53934" w:rsidRDefault="002C1C45" w:rsidP="004B39CF">
      <w:pPr>
        <w:rPr>
          <w:rFonts w:ascii="Garamond" w:hAnsi="Garamond"/>
          <w:iCs/>
        </w:rPr>
      </w:pPr>
      <w:r w:rsidRPr="00B53934">
        <w:rPr>
          <w:rFonts w:ascii="Garamond" w:hAnsi="Garamond"/>
          <w:b/>
          <w:bCs/>
          <w:iCs/>
        </w:rPr>
        <w:t>“Designated Officer”</w:t>
      </w:r>
      <w:r w:rsidRPr="00B53934">
        <w:rPr>
          <w:rFonts w:ascii="Garamond" w:hAnsi="Garamond"/>
          <w:iCs/>
        </w:rPr>
        <w:t xml:space="preserve"> means any Designated officer appointed under the Designated Officer By-Law, or person appointed by Council for the Administration of this By-Law. In the absence of a By-Law Enforcement Officer, it would generally be assumed this would be the duty of the CAO.</w:t>
      </w:r>
    </w:p>
    <w:p w14:paraId="7E7984EF" w14:textId="77777777" w:rsidR="00576222" w:rsidRPr="00B53934" w:rsidRDefault="00576222" w:rsidP="004B39CF">
      <w:pPr>
        <w:rPr>
          <w:rFonts w:ascii="Garamond" w:hAnsi="Garamond"/>
          <w:i/>
        </w:rPr>
      </w:pPr>
    </w:p>
    <w:p w14:paraId="16EDBA77" w14:textId="23C652DF" w:rsidR="00576222" w:rsidRPr="00B53934" w:rsidRDefault="00576222" w:rsidP="004B39CF">
      <w:pPr>
        <w:rPr>
          <w:rFonts w:ascii="Garamond" w:hAnsi="Garamond"/>
        </w:rPr>
      </w:pPr>
      <w:r w:rsidRPr="00B53934">
        <w:rPr>
          <w:rFonts w:ascii="Garamond" w:hAnsi="Garamond"/>
          <w:b/>
        </w:rPr>
        <w:t>“Emergency”</w:t>
      </w:r>
      <w:r w:rsidRPr="00B53934">
        <w:rPr>
          <w:rFonts w:ascii="Garamond" w:hAnsi="Garamond"/>
        </w:rPr>
        <w:t xml:space="preserve"> means any occurrence or set of circumstances involving actual or imminent trauma or property damage necessitating immediate action;</w:t>
      </w:r>
    </w:p>
    <w:p w14:paraId="0B6531FA" w14:textId="77777777" w:rsidR="007555AD" w:rsidRPr="00B53934" w:rsidRDefault="007555AD" w:rsidP="004B39CF">
      <w:pPr>
        <w:rPr>
          <w:rFonts w:ascii="Garamond" w:hAnsi="Garamond"/>
        </w:rPr>
      </w:pPr>
    </w:p>
    <w:p w14:paraId="443AEF5B" w14:textId="11B33DB5" w:rsidR="007555AD" w:rsidRPr="00B53934" w:rsidRDefault="007555AD" w:rsidP="004B39CF">
      <w:pPr>
        <w:rPr>
          <w:rFonts w:ascii="Garamond" w:hAnsi="Garamond"/>
        </w:rPr>
      </w:pPr>
      <w:r w:rsidRPr="00B53934">
        <w:rPr>
          <w:rFonts w:ascii="Garamond" w:hAnsi="Garamond"/>
          <w:b/>
        </w:rPr>
        <w:t>“Noise”</w:t>
      </w:r>
      <w:r w:rsidRPr="00B53934">
        <w:rPr>
          <w:rFonts w:ascii="Garamond" w:hAnsi="Garamond"/>
        </w:rPr>
        <w:t xml:space="preserve"> means </w:t>
      </w:r>
      <w:r w:rsidR="00885DEE" w:rsidRPr="00B53934">
        <w:rPr>
          <w:rFonts w:ascii="Garamond" w:hAnsi="Garamond"/>
        </w:rPr>
        <w:t>any sound that is capable of being heard from another property and that may cause disturbance or nuisance;</w:t>
      </w:r>
    </w:p>
    <w:p w14:paraId="21C810E5" w14:textId="77777777" w:rsidR="00885DEE" w:rsidRPr="00B53934" w:rsidRDefault="00885DEE" w:rsidP="004B39CF">
      <w:pPr>
        <w:rPr>
          <w:rFonts w:ascii="Garamond" w:hAnsi="Garamond"/>
        </w:rPr>
      </w:pPr>
    </w:p>
    <w:p w14:paraId="24F2F987" w14:textId="3F4F5DD8" w:rsidR="00885DEE" w:rsidRPr="00B53934" w:rsidRDefault="00885DEE" w:rsidP="004B39CF">
      <w:pPr>
        <w:rPr>
          <w:rFonts w:ascii="Garamond" w:hAnsi="Garamond"/>
        </w:rPr>
      </w:pPr>
      <w:r w:rsidRPr="00B53934">
        <w:rPr>
          <w:rFonts w:ascii="Garamond" w:hAnsi="Garamond"/>
          <w:b/>
          <w:bCs/>
        </w:rPr>
        <w:t>“Nuisance”</w:t>
      </w:r>
      <w:r w:rsidRPr="00B53934">
        <w:rPr>
          <w:rFonts w:ascii="Garamond" w:hAnsi="Garamond"/>
        </w:rPr>
        <w:t xml:space="preserve"> means any condition, activity, sound, vibration, or other disturbance that unreasonably interferes with the ordinary comfort, convenience, health, peace, enjoyment of neighbouring properties;</w:t>
      </w:r>
    </w:p>
    <w:p w14:paraId="39B52E4F" w14:textId="77777777" w:rsidR="007555AD" w:rsidRPr="00B53934" w:rsidRDefault="007555AD" w:rsidP="004B39CF">
      <w:pPr>
        <w:rPr>
          <w:rFonts w:ascii="Garamond" w:hAnsi="Garamond"/>
        </w:rPr>
      </w:pPr>
    </w:p>
    <w:p w14:paraId="76BE65B6" w14:textId="6CA5C393" w:rsidR="007555AD" w:rsidRPr="00B53934" w:rsidRDefault="007555AD" w:rsidP="004B39CF">
      <w:pPr>
        <w:rPr>
          <w:rFonts w:ascii="Garamond" w:hAnsi="Garamond"/>
        </w:rPr>
      </w:pPr>
      <w:r w:rsidRPr="00B53934">
        <w:rPr>
          <w:rFonts w:ascii="Garamond" w:hAnsi="Garamond"/>
          <w:b/>
        </w:rPr>
        <w:t>“Owner”</w:t>
      </w:r>
      <w:r w:rsidRPr="00B53934">
        <w:rPr>
          <w:rFonts w:ascii="Garamond" w:hAnsi="Garamond"/>
        </w:rPr>
        <w:t xml:space="preserve"> means the person or persons or the corporation shown as the registered owner on the latest revised assessment rolls of the Rural Municipality of Mountain.</w:t>
      </w:r>
    </w:p>
    <w:p w14:paraId="4875DCD5" w14:textId="77777777" w:rsidR="007555AD" w:rsidRPr="00B53934" w:rsidRDefault="007555AD" w:rsidP="004B39CF">
      <w:pPr>
        <w:rPr>
          <w:rFonts w:ascii="Garamond" w:hAnsi="Garamond"/>
        </w:rPr>
      </w:pPr>
    </w:p>
    <w:p w14:paraId="2E4CC355" w14:textId="4A633903" w:rsidR="007555AD" w:rsidRPr="00B53934" w:rsidRDefault="007555AD" w:rsidP="004B39CF">
      <w:pPr>
        <w:rPr>
          <w:rFonts w:ascii="Garamond" w:hAnsi="Garamond"/>
        </w:rPr>
      </w:pPr>
      <w:r w:rsidRPr="00B53934">
        <w:rPr>
          <w:rFonts w:ascii="Garamond" w:hAnsi="Garamond"/>
          <w:b/>
        </w:rPr>
        <w:t>“Occupant”</w:t>
      </w:r>
      <w:r w:rsidRPr="00B53934">
        <w:rPr>
          <w:rFonts w:ascii="Garamond" w:hAnsi="Garamond"/>
        </w:rPr>
        <w:t xml:space="preserve"> means and includes an owner, lessee, tenant, sub-tenant, under-tenant and respective assigns, heirs and legal representative, and includes any person, business or corporation exercising physical control or possession of real property or premises with or without the consent of the owner.</w:t>
      </w:r>
    </w:p>
    <w:p w14:paraId="2D5FD64A" w14:textId="77777777" w:rsidR="0049367B" w:rsidRPr="00B53934" w:rsidRDefault="0049367B" w:rsidP="004B39CF">
      <w:pPr>
        <w:rPr>
          <w:rFonts w:ascii="Garamond" w:hAnsi="Garamond"/>
          <w:b/>
        </w:rPr>
      </w:pPr>
    </w:p>
    <w:p w14:paraId="50ACB192" w14:textId="1E30C17A" w:rsidR="0049367B" w:rsidRPr="00B53934" w:rsidRDefault="00C86D19" w:rsidP="00885DEE">
      <w:pPr>
        <w:pStyle w:val="ListParagraph"/>
        <w:numPr>
          <w:ilvl w:val="0"/>
          <w:numId w:val="5"/>
        </w:numPr>
        <w:ind w:left="0" w:firstLine="0"/>
        <w:rPr>
          <w:rFonts w:ascii="Garamond" w:hAnsi="Garamond"/>
          <w:b/>
        </w:rPr>
      </w:pPr>
      <w:r w:rsidRPr="00B53934">
        <w:rPr>
          <w:rFonts w:ascii="Garamond" w:hAnsi="Garamond"/>
          <w:b/>
        </w:rPr>
        <w:t>GENERAL PROHIBITION</w:t>
      </w:r>
    </w:p>
    <w:p w14:paraId="140515C8" w14:textId="77777777" w:rsidR="00885DEE" w:rsidRPr="00B53934" w:rsidRDefault="00885DEE" w:rsidP="00885DEE">
      <w:pPr>
        <w:rPr>
          <w:rFonts w:ascii="Garamond" w:hAnsi="Garamond"/>
        </w:rPr>
      </w:pPr>
    </w:p>
    <w:p w14:paraId="4C90BC83" w14:textId="7EBECE84" w:rsidR="00C86D19" w:rsidRPr="00B53934" w:rsidRDefault="00885DEE" w:rsidP="00885DEE">
      <w:pPr>
        <w:ind w:left="720" w:hanging="720"/>
        <w:rPr>
          <w:rFonts w:ascii="Garamond" w:hAnsi="Garamond"/>
        </w:rPr>
      </w:pPr>
      <w:r w:rsidRPr="00B53934">
        <w:rPr>
          <w:rFonts w:ascii="Garamond" w:hAnsi="Garamond"/>
        </w:rPr>
        <w:lastRenderedPageBreak/>
        <w:t>2.1</w:t>
      </w:r>
      <w:r w:rsidRPr="00B53934">
        <w:rPr>
          <w:rFonts w:ascii="Garamond" w:hAnsi="Garamond"/>
        </w:rPr>
        <w:tab/>
      </w:r>
      <w:r w:rsidR="00C86D19" w:rsidRPr="00B53934">
        <w:rPr>
          <w:rFonts w:ascii="Garamond" w:hAnsi="Garamond"/>
        </w:rPr>
        <w:t>No person shall make, cause, permit, or allow any noise or nuisance that unreasonably and repeatedly disturbs or interferes with the peaceful enjoyment of neighbouring property.</w:t>
      </w:r>
    </w:p>
    <w:p w14:paraId="07B4F4F1" w14:textId="77777777" w:rsidR="00C86D19" w:rsidRPr="00B53934" w:rsidRDefault="00C86D19" w:rsidP="00885DEE">
      <w:pPr>
        <w:ind w:left="720" w:hanging="720"/>
        <w:rPr>
          <w:rFonts w:ascii="Garamond" w:hAnsi="Garamond"/>
        </w:rPr>
      </w:pPr>
    </w:p>
    <w:p w14:paraId="58DC4BC1" w14:textId="77777777" w:rsidR="00C86D19" w:rsidRPr="00B53934" w:rsidRDefault="00C86D19" w:rsidP="00885DEE">
      <w:pPr>
        <w:ind w:left="720" w:hanging="720"/>
        <w:rPr>
          <w:rFonts w:ascii="Garamond" w:hAnsi="Garamond"/>
        </w:rPr>
      </w:pPr>
      <w:r w:rsidRPr="00B53934">
        <w:rPr>
          <w:rFonts w:ascii="Garamond" w:hAnsi="Garamond"/>
        </w:rPr>
        <w:t>2.2</w:t>
      </w:r>
      <w:r w:rsidRPr="00B53934">
        <w:rPr>
          <w:rFonts w:ascii="Garamond" w:hAnsi="Garamond"/>
        </w:rPr>
        <w:tab/>
        <w:t>In determining whether a noise or nuisance exists, consideration may be given to:</w:t>
      </w:r>
    </w:p>
    <w:p w14:paraId="67EF4096" w14:textId="77777777" w:rsidR="00C86D19" w:rsidRPr="00B53934" w:rsidRDefault="00C86D19" w:rsidP="00885DEE">
      <w:pPr>
        <w:ind w:left="720" w:hanging="720"/>
        <w:rPr>
          <w:rFonts w:ascii="Garamond" w:hAnsi="Garamond"/>
        </w:rPr>
      </w:pPr>
      <w:r w:rsidRPr="00B53934">
        <w:rPr>
          <w:rFonts w:ascii="Garamond" w:hAnsi="Garamond"/>
        </w:rPr>
        <w:tab/>
      </w:r>
    </w:p>
    <w:p w14:paraId="650EDC2A" w14:textId="2DF163E7" w:rsidR="00C86D19" w:rsidRPr="00B53934" w:rsidRDefault="00C86D19" w:rsidP="00C86D19">
      <w:pPr>
        <w:pStyle w:val="ListParagraph"/>
        <w:numPr>
          <w:ilvl w:val="0"/>
          <w:numId w:val="9"/>
        </w:numPr>
        <w:rPr>
          <w:rFonts w:ascii="Garamond" w:hAnsi="Garamond"/>
        </w:rPr>
      </w:pPr>
      <w:r w:rsidRPr="00B53934">
        <w:rPr>
          <w:rFonts w:ascii="Garamond" w:hAnsi="Garamond"/>
        </w:rPr>
        <w:t xml:space="preserve">The nature and </w:t>
      </w:r>
      <w:r w:rsidR="00B53934" w:rsidRPr="00B53934">
        <w:rPr>
          <w:rFonts w:ascii="Garamond" w:hAnsi="Garamond"/>
        </w:rPr>
        <w:t>intensity</w:t>
      </w:r>
      <w:r w:rsidRPr="00B53934">
        <w:rPr>
          <w:rFonts w:ascii="Garamond" w:hAnsi="Garamond"/>
        </w:rPr>
        <w:t xml:space="preserve"> of the disturbance;</w:t>
      </w:r>
    </w:p>
    <w:p w14:paraId="15FEDDD0" w14:textId="77777777" w:rsidR="00C86D19" w:rsidRPr="00B53934" w:rsidRDefault="00C86D19" w:rsidP="00C86D19">
      <w:pPr>
        <w:pStyle w:val="ListParagraph"/>
        <w:numPr>
          <w:ilvl w:val="0"/>
          <w:numId w:val="9"/>
        </w:numPr>
        <w:rPr>
          <w:rFonts w:ascii="Garamond" w:hAnsi="Garamond"/>
        </w:rPr>
      </w:pPr>
      <w:r w:rsidRPr="00B53934">
        <w:rPr>
          <w:rFonts w:ascii="Garamond" w:hAnsi="Garamond"/>
        </w:rPr>
        <w:t>The duration and frequency of occurrence;</w:t>
      </w:r>
    </w:p>
    <w:p w14:paraId="02A35148" w14:textId="77777777" w:rsidR="00C86D19" w:rsidRPr="00B53934" w:rsidRDefault="00C86D19" w:rsidP="00C86D19">
      <w:pPr>
        <w:pStyle w:val="ListParagraph"/>
        <w:numPr>
          <w:ilvl w:val="0"/>
          <w:numId w:val="9"/>
        </w:numPr>
        <w:rPr>
          <w:rFonts w:ascii="Garamond" w:hAnsi="Garamond"/>
        </w:rPr>
      </w:pPr>
      <w:r w:rsidRPr="00B53934">
        <w:rPr>
          <w:rFonts w:ascii="Garamond" w:hAnsi="Garamond"/>
        </w:rPr>
        <w:t>The time of day;</w:t>
      </w:r>
    </w:p>
    <w:p w14:paraId="1E63EC8B" w14:textId="77777777" w:rsidR="00C86D19" w:rsidRPr="00B53934" w:rsidRDefault="00C86D19" w:rsidP="00C86D19">
      <w:pPr>
        <w:pStyle w:val="ListParagraph"/>
        <w:numPr>
          <w:ilvl w:val="0"/>
          <w:numId w:val="9"/>
        </w:numPr>
        <w:rPr>
          <w:rFonts w:ascii="Garamond" w:hAnsi="Garamond"/>
        </w:rPr>
      </w:pPr>
      <w:r w:rsidRPr="00B53934">
        <w:rPr>
          <w:rFonts w:ascii="Garamond" w:hAnsi="Garamond"/>
        </w:rPr>
        <w:t>The character of the surrounding area;</w:t>
      </w:r>
    </w:p>
    <w:p w14:paraId="506BCB42" w14:textId="77777777" w:rsidR="00C86D19" w:rsidRPr="00B53934" w:rsidRDefault="00C86D19" w:rsidP="00C86D19">
      <w:pPr>
        <w:pStyle w:val="ListParagraph"/>
        <w:numPr>
          <w:ilvl w:val="0"/>
          <w:numId w:val="9"/>
        </w:numPr>
        <w:rPr>
          <w:rFonts w:ascii="Garamond" w:hAnsi="Garamond"/>
        </w:rPr>
      </w:pPr>
      <w:r w:rsidRPr="00B53934">
        <w:rPr>
          <w:rFonts w:ascii="Garamond" w:hAnsi="Garamond"/>
        </w:rPr>
        <w:t>Whether the disturbance is unusual or excessive in the circumstances; and</w:t>
      </w:r>
    </w:p>
    <w:p w14:paraId="0C24FBF8" w14:textId="378A2375" w:rsidR="0049367B" w:rsidRPr="00B53934" w:rsidRDefault="00C86D19" w:rsidP="00C86D19">
      <w:pPr>
        <w:pStyle w:val="ListParagraph"/>
        <w:numPr>
          <w:ilvl w:val="0"/>
          <w:numId w:val="9"/>
        </w:numPr>
        <w:rPr>
          <w:rFonts w:ascii="Garamond" w:hAnsi="Garamond"/>
        </w:rPr>
      </w:pPr>
      <w:r w:rsidRPr="00B53934">
        <w:rPr>
          <w:rFonts w:ascii="Garamond" w:hAnsi="Garamond"/>
        </w:rPr>
        <w:t xml:space="preserve">Any other relevant factor. </w:t>
      </w:r>
    </w:p>
    <w:p w14:paraId="4EA563D7" w14:textId="77777777" w:rsidR="00C86D19" w:rsidRPr="00B53934" w:rsidRDefault="00C86D19" w:rsidP="00C86D19">
      <w:pPr>
        <w:rPr>
          <w:rFonts w:ascii="Garamond" w:hAnsi="Garamond"/>
        </w:rPr>
      </w:pPr>
    </w:p>
    <w:p w14:paraId="31933C61" w14:textId="20925F53" w:rsidR="00C86D19" w:rsidRPr="00B53934" w:rsidRDefault="00C86D19" w:rsidP="00B53934">
      <w:pPr>
        <w:ind w:left="720" w:hanging="720"/>
        <w:rPr>
          <w:rFonts w:ascii="Garamond" w:hAnsi="Garamond"/>
        </w:rPr>
      </w:pPr>
      <w:r w:rsidRPr="00B53934">
        <w:rPr>
          <w:rFonts w:ascii="Garamond" w:hAnsi="Garamond"/>
        </w:rPr>
        <w:t>2.3</w:t>
      </w:r>
      <w:r w:rsidRPr="00B53934">
        <w:rPr>
          <w:rFonts w:ascii="Garamond" w:hAnsi="Garamond"/>
        </w:rPr>
        <w:tab/>
        <w:t>The property/owner, lessee, occupier or Person in control of a Premises is responsible for Nuisance Noise created by invitees, guests or other persons on the Premises in the same manner as the person actually creating the Nuisance Noise.</w:t>
      </w:r>
    </w:p>
    <w:p w14:paraId="34BA164B" w14:textId="77777777" w:rsidR="00D01343" w:rsidRPr="00B53934" w:rsidRDefault="00D01343" w:rsidP="004B39CF">
      <w:pPr>
        <w:rPr>
          <w:rFonts w:ascii="Garamond" w:hAnsi="Garamond"/>
        </w:rPr>
      </w:pPr>
    </w:p>
    <w:p w14:paraId="67D40D30" w14:textId="43603C37" w:rsidR="002D058E" w:rsidRPr="00B53934" w:rsidRDefault="00C86D19" w:rsidP="00C86D19">
      <w:pPr>
        <w:pStyle w:val="ListParagraph"/>
        <w:numPr>
          <w:ilvl w:val="0"/>
          <w:numId w:val="5"/>
        </w:numPr>
        <w:ind w:hanging="720"/>
        <w:rPr>
          <w:rFonts w:ascii="Garamond" w:hAnsi="Garamond"/>
          <w:b/>
          <w:bCs/>
        </w:rPr>
      </w:pPr>
      <w:r w:rsidRPr="00B53934">
        <w:rPr>
          <w:rFonts w:ascii="Garamond" w:hAnsi="Garamond"/>
          <w:b/>
          <w:bCs/>
        </w:rPr>
        <w:t>SPECIFIC PROHIBITIONS</w:t>
      </w:r>
    </w:p>
    <w:p w14:paraId="1BAFDF26" w14:textId="77777777" w:rsidR="00C86D19" w:rsidRPr="00B53934" w:rsidRDefault="00C86D19" w:rsidP="00C86D19">
      <w:pPr>
        <w:rPr>
          <w:rFonts w:ascii="Garamond" w:hAnsi="Garamond"/>
        </w:rPr>
      </w:pPr>
    </w:p>
    <w:p w14:paraId="24E2EF1B" w14:textId="20249F9F" w:rsidR="00C86D19" w:rsidRPr="00B53934" w:rsidRDefault="00C86D19" w:rsidP="00C86D19">
      <w:pPr>
        <w:ind w:left="720" w:hanging="720"/>
        <w:rPr>
          <w:rFonts w:ascii="Garamond" w:hAnsi="Garamond"/>
        </w:rPr>
      </w:pPr>
      <w:r w:rsidRPr="00B53934">
        <w:rPr>
          <w:rFonts w:ascii="Garamond" w:hAnsi="Garamond"/>
        </w:rPr>
        <w:t>3.1</w:t>
      </w:r>
      <w:r w:rsidRPr="00B53934">
        <w:rPr>
          <w:rFonts w:ascii="Garamond" w:hAnsi="Garamond"/>
        </w:rPr>
        <w:tab/>
        <w:t>Without limiting the generality of Section 2, the following may constitute a violation of this By-Law where they create an unreasonable disturbance:</w:t>
      </w:r>
    </w:p>
    <w:p w14:paraId="3F1C321D" w14:textId="77777777" w:rsidR="00C86D19" w:rsidRPr="00B53934" w:rsidRDefault="00C86D19" w:rsidP="00C86D19">
      <w:pPr>
        <w:ind w:left="720" w:hanging="720"/>
        <w:rPr>
          <w:rFonts w:ascii="Garamond" w:hAnsi="Garamond"/>
        </w:rPr>
      </w:pPr>
    </w:p>
    <w:p w14:paraId="2B8B6CC3" w14:textId="10968E0F" w:rsidR="00C86D19" w:rsidRPr="00B53934" w:rsidRDefault="00C86D19" w:rsidP="00C86D19">
      <w:pPr>
        <w:pStyle w:val="ListParagraph"/>
        <w:numPr>
          <w:ilvl w:val="0"/>
          <w:numId w:val="10"/>
        </w:numPr>
        <w:rPr>
          <w:rFonts w:ascii="Garamond" w:hAnsi="Garamond"/>
        </w:rPr>
      </w:pPr>
      <w:r w:rsidRPr="00B53934">
        <w:rPr>
          <w:rFonts w:ascii="Garamond" w:hAnsi="Garamond"/>
        </w:rPr>
        <w:t>Operation of machinery, engines, compressors, generators, or equipment during unreasonable hours;</w:t>
      </w:r>
    </w:p>
    <w:p w14:paraId="4A5B9251" w14:textId="6ED82451" w:rsidR="00C86D19" w:rsidRPr="00B53934" w:rsidRDefault="00C86D19" w:rsidP="00C86D19">
      <w:pPr>
        <w:pStyle w:val="ListParagraph"/>
        <w:numPr>
          <w:ilvl w:val="0"/>
          <w:numId w:val="10"/>
        </w:numPr>
        <w:rPr>
          <w:rFonts w:ascii="Garamond" w:hAnsi="Garamond"/>
        </w:rPr>
      </w:pPr>
      <w:r w:rsidRPr="00B53934">
        <w:rPr>
          <w:rFonts w:ascii="Garamond" w:hAnsi="Garamond"/>
        </w:rPr>
        <w:t>Operation of outdoor speakers or amplified sound equipment;</w:t>
      </w:r>
    </w:p>
    <w:p w14:paraId="200F634C" w14:textId="4CE3687B" w:rsidR="00C86D19" w:rsidRPr="00B53934" w:rsidRDefault="001E1EFF" w:rsidP="00C86D19">
      <w:pPr>
        <w:pStyle w:val="ListParagraph"/>
        <w:numPr>
          <w:ilvl w:val="0"/>
          <w:numId w:val="10"/>
        </w:numPr>
        <w:rPr>
          <w:rFonts w:ascii="Garamond" w:hAnsi="Garamond"/>
        </w:rPr>
      </w:pPr>
      <w:r w:rsidRPr="00B53934">
        <w:rPr>
          <w:rFonts w:ascii="Garamond" w:hAnsi="Garamond"/>
        </w:rPr>
        <w:t>Repeated operation of equipment causing prolonged disturbance to neighbouring properties;</w:t>
      </w:r>
    </w:p>
    <w:p w14:paraId="760F6480" w14:textId="75F9FCAE" w:rsidR="001E1EFF" w:rsidRPr="00B53934" w:rsidRDefault="001E1EFF" w:rsidP="00C86D19">
      <w:pPr>
        <w:pStyle w:val="ListParagraph"/>
        <w:numPr>
          <w:ilvl w:val="0"/>
          <w:numId w:val="10"/>
        </w:numPr>
        <w:rPr>
          <w:rFonts w:ascii="Garamond" w:hAnsi="Garamond"/>
        </w:rPr>
      </w:pPr>
      <w:r w:rsidRPr="00B53934">
        <w:rPr>
          <w:rFonts w:ascii="Garamond" w:hAnsi="Garamond"/>
        </w:rPr>
        <w:t>Construction or demolition activities outside normal operating hours;</w:t>
      </w:r>
    </w:p>
    <w:p w14:paraId="763D5C3D" w14:textId="1E911457" w:rsidR="001E1EFF" w:rsidRPr="00B53934" w:rsidRDefault="001E1EFF" w:rsidP="00C86D19">
      <w:pPr>
        <w:pStyle w:val="ListParagraph"/>
        <w:numPr>
          <w:ilvl w:val="0"/>
          <w:numId w:val="10"/>
        </w:numPr>
        <w:rPr>
          <w:rFonts w:ascii="Garamond" w:hAnsi="Garamond"/>
        </w:rPr>
      </w:pPr>
      <w:r w:rsidRPr="00B53934">
        <w:rPr>
          <w:rFonts w:ascii="Garamond" w:hAnsi="Garamond"/>
        </w:rPr>
        <w:t>Operation of vehicles or recreational equipment in a manner causing excessive noise or nuisance.</w:t>
      </w:r>
    </w:p>
    <w:p w14:paraId="264FA2BF" w14:textId="77777777" w:rsidR="002D058E" w:rsidRPr="00B53934" w:rsidRDefault="002D058E" w:rsidP="002D058E">
      <w:pPr>
        <w:rPr>
          <w:rFonts w:ascii="Garamond" w:hAnsi="Garamond"/>
        </w:rPr>
      </w:pPr>
    </w:p>
    <w:p w14:paraId="59A4FEA3" w14:textId="364D7B31" w:rsidR="002D058E" w:rsidRPr="00B53934" w:rsidRDefault="00C86D19" w:rsidP="00C86D19">
      <w:pPr>
        <w:pStyle w:val="ListParagraph"/>
        <w:numPr>
          <w:ilvl w:val="0"/>
          <w:numId w:val="5"/>
        </w:numPr>
        <w:ind w:hanging="720"/>
        <w:rPr>
          <w:rFonts w:ascii="Garamond" w:hAnsi="Garamond"/>
          <w:b/>
        </w:rPr>
      </w:pPr>
      <w:r w:rsidRPr="00B53934">
        <w:rPr>
          <w:rFonts w:ascii="Garamond" w:hAnsi="Garamond"/>
          <w:b/>
        </w:rPr>
        <w:t>EXEMPTIONS</w:t>
      </w:r>
    </w:p>
    <w:p w14:paraId="29C98A22" w14:textId="77777777" w:rsidR="002D058E" w:rsidRPr="00B53934" w:rsidRDefault="002D058E" w:rsidP="002D058E">
      <w:pPr>
        <w:rPr>
          <w:rFonts w:ascii="Garamond" w:hAnsi="Garamond"/>
        </w:rPr>
      </w:pPr>
    </w:p>
    <w:p w14:paraId="28EF8122" w14:textId="5037F0DD" w:rsidR="002D058E" w:rsidRPr="00B53934" w:rsidRDefault="001E1EFF" w:rsidP="002D058E">
      <w:pPr>
        <w:rPr>
          <w:rFonts w:ascii="Garamond" w:hAnsi="Garamond"/>
        </w:rPr>
      </w:pPr>
      <w:r w:rsidRPr="00B53934">
        <w:rPr>
          <w:rFonts w:ascii="Garamond" w:hAnsi="Garamond"/>
        </w:rPr>
        <w:t>4</w:t>
      </w:r>
      <w:r w:rsidR="00C86D19" w:rsidRPr="00B53934">
        <w:rPr>
          <w:rFonts w:ascii="Garamond" w:hAnsi="Garamond"/>
        </w:rPr>
        <w:t>.1</w:t>
      </w:r>
      <w:r w:rsidR="00C86D19" w:rsidRPr="00B53934">
        <w:rPr>
          <w:rFonts w:ascii="Garamond" w:hAnsi="Garamond"/>
        </w:rPr>
        <w:tab/>
        <w:t>This by-law does not apply to:</w:t>
      </w:r>
    </w:p>
    <w:p w14:paraId="0739B4F8" w14:textId="77777777" w:rsidR="002D058E" w:rsidRPr="00B53934" w:rsidRDefault="002D058E" w:rsidP="002D058E">
      <w:pPr>
        <w:rPr>
          <w:rFonts w:ascii="Garamond" w:hAnsi="Garamond"/>
        </w:rPr>
      </w:pPr>
    </w:p>
    <w:p w14:paraId="4A0F977D" w14:textId="38AEFBA3" w:rsidR="00F66065" w:rsidRPr="00B53934" w:rsidRDefault="00C86D19" w:rsidP="002D058E">
      <w:pPr>
        <w:pStyle w:val="ListParagraph"/>
        <w:numPr>
          <w:ilvl w:val="0"/>
          <w:numId w:val="4"/>
        </w:numPr>
        <w:rPr>
          <w:rFonts w:ascii="Garamond" w:hAnsi="Garamond"/>
        </w:rPr>
      </w:pPr>
      <w:r w:rsidRPr="00B53934">
        <w:rPr>
          <w:rFonts w:ascii="Garamond" w:hAnsi="Garamond"/>
        </w:rPr>
        <w:t>Emergency vehicles or emergency response activities;</w:t>
      </w:r>
    </w:p>
    <w:p w14:paraId="75F56755" w14:textId="43FFEEC0" w:rsidR="00C86D19" w:rsidRPr="00B53934" w:rsidRDefault="00C86D19" w:rsidP="002D058E">
      <w:pPr>
        <w:pStyle w:val="ListParagraph"/>
        <w:numPr>
          <w:ilvl w:val="0"/>
          <w:numId w:val="4"/>
        </w:numPr>
        <w:rPr>
          <w:rFonts w:ascii="Garamond" w:hAnsi="Garamond"/>
        </w:rPr>
      </w:pPr>
      <w:r w:rsidRPr="00B53934">
        <w:rPr>
          <w:rFonts w:ascii="Garamond" w:hAnsi="Garamond"/>
        </w:rPr>
        <w:t>Agricultural operations carried out in accordance with normal and accepted farming practices;</w:t>
      </w:r>
    </w:p>
    <w:p w14:paraId="104DEF99" w14:textId="07693E0D" w:rsidR="00C86D19" w:rsidRPr="00B53934" w:rsidRDefault="00C86D19" w:rsidP="00C86D19">
      <w:pPr>
        <w:pStyle w:val="ListParagraph"/>
        <w:numPr>
          <w:ilvl w:val="0"/>
          <w:numId w:val="4"/>
        </w:numPr>
        <w:rPr>
          <w:rFonts w:ascii="Garamond" w:hAnsi="Garamond"/>
        </w:rPr>
      </w:pPr>
      <w:r w:rsidRPr="00B53934">
        <w:rPr>
          <w:rFonts w:ascii="Garamond" w:hAnsi="Garamond"/>
        </w:rPr>
        <w:t>Snow clearing or emergency maintenance activities;</w:t>
      </w:r>
    </w:p>
    <w:p w14:paraId="64697B91" w14:textId="1F91F140" w:rsidR="00C86D19" w:rsidRPr="00B53934" w:rsidRDefault="00C86D19" w:rsidP="00C86D19">
      <w:pPr>
        <w:pStyle w:val="ListParagraph"/>
        <w:numPr>
          <w:ilvl w:val="0"/>
          <w:numId w:val="4"/>
        </w:numPr>
        <w:rPr>
          <w:rFonts w:ascii="Garamond" w:hAnsi="Garamond"/>
        </w:rPr>
      </w:pPr>
      <w:r w:rsidRPr="00B53934">
        <w:rPr>
          <w:rFonts w:ascii="Garamond" w:hAnsi="Garamond"/>
        </w:rPr>
        <w:t>Municipal works and operations;</w:t>
      </w:r>
    </w:p>
    <w:p w14:paraId="1B16B158" w14:textId="7A7873B5" w:rsidR="00C86D19" w:rsidRPr="00B53934" w:rsidRDefault="00C86D19" w:rsidP="00C86D19">
      <w:pPr>
        <w:pStyle w:val="ListParagraph"/>
        <w:numPr>
          <w:ilvl w:val="0"/>
          <w:numId w:val="4"/>
        </w:numPr>
        <w:rPr>
          <w:rFonts w:ascii="Garamond" w:hAnsi="Garamond"/>
        </w:rPr>
      </w:pPr>
      <w:r w:rsidRPr="00B53934">
        <w:rPr>
          <w:rFonts w:ascii="Garamond" w:hAnsi="Garamond"/>
        </w:rPr>
        <w:t>Activities authorized by permit or resolution of Council.</w:t>
      </w:r>
    </w:p>
    <w:p w14:paraId="7DAAD52F" w14:textId="77777777" w:rsidR="00F66065" w:rsidRPr="00B53934" w:rsidRDefault="00F66065" w:rsidP="00F66065">
      <w:pPr>
        <w:rPr>
          <w:rFonts w:ascii="Garamond" w:hAnsi="Garamond"/>
        </w:rPr>
      </w:pPr>
    </w:p>
    <w:p w14:paraId="57CE1B57" w14:textId="48551C1D" w:rsidR="00F66065" w:rsidRPr="00B53934" w:rsidRDefault="001E1EFF" w:rsidP="00C86D19">
      <w:pPr>
        <w:pStyle w:val="ListParagraph"/>
        <w:numPr>
          <w:ilvl w:val="0"/>
          <w:numId w:val="5"/>
        </w:numPr>
        <w:ind w:hanging="720"/>
        <w:rPr>
          <w:rFonts w:ascii="Garamond" w:hAnsi="Garamond"/>
          <w:b/>
        </w:rPr>
      </w:pPr>
      <w:r w:rsidRPr="00B53934">
        <w:rPr>
          <w:rFonts w:ascii="Garamond" w:hAnsi="Garamond"/>
          <w:b/>
        </w:rPr>
        <w:t>COMPLAINT PROCEDURE</w:t>
      </w:r>
    </w:p>
    <w:p w14:paraId="02ACD5E5" w14:textId="77777777" w:rsidR="001E1EFF" w:rsidRPr="00B53934" w:rsidRDefault="001E1EFF" w:rsidP="001E1EFF">
      <w:pPr>
        <w:rPr>
          <w:rFonts w:ascii="Garamond" w:hAnsi="Garamond"/>
          <w:b/>
        </w:rPr>
      </w:pPr>
    </w:p>
    <w:p w14:paraId="66CC11B1" w14:textId="010B45BB" w:rsidR="001E1EFF" w:rsidRPr="00B53934" w:rsidRDefault="001E1EFF" w:rsidP="001E1EFF">
      <w:pPr>
        <w:rPr>
          <w:rFonts w:ascii="Garamond" w:hAnsi="Garamond"/>
          <w:bCs/>
        </w:rPr>
      </w:pPr>
      <w:r w:rsidRPr="00B53934">
        <w:rPr>
          <w:rFonts w:ascii="Garamond" w:hAnsi="Garamond"/>
          <w:b/>
        </w:rPr>
        <w:t>5.1</w:t>
      </w:r>
      <w:r w:rsidRPr="00B53934">
        <w:rPr>
          <w:rFonts w:ascii="Garamond" w:hAnsi="Garamond"/>
          <w:b/>
        </w:rPr>
        <w:tab/>
      </w:r>
      <w:r w:rsidRPr="00B53934">
        <w:rPr>
          <w:rFonts w:ascii="Garamond" w:hAnsi="Garamond"/>
          <w:bCs/>
        </w:rPr>
        <w:t>Complaints respecting all violations of this By-Law shall:</w:t>
      </w:r>
    </w:p>
    <w:p w14:paraId="22CBF3F5" w14:textId="77777777" w:rsidR="001E1EFF" w:rsidRPr="00B53934" w:rsidRDefault="001E1EFF" w:rsidP="001E1EFF">
      <w:pPr>
        <w:rPr>
          <w:rFonts w:ascii="Garamond" w:hAnsi="Garamond"/>
          <w:bCs/>
        </w:rPr>
      </w:pPr>
    </w:p>
    <w:p w14:paraId="07836D51" w14:textId="4CBA700C" w:rsidR="001E1EFF" w:rsidRPr="00B53934" w:rsidRDefault="001E1EFF" w:rsidP="001E1EFF">
      <w:pPr>
        <w:pStyle w:val="ListParagraph"/>
        <w:numPr>
          <w:ilvl w:val="0"/>
          <w:numId w:val="11"/>
        </w:numPr>
        <w:rPr>
          <w:rFonts w:ascii="Garamond" w:hAnsi="Garamond"/>
          <w:bCs/>
        </w:rPr>
      </w:pPr>
      <w:r w:rsidRPr="00B53934">
        <w:rPr>
          <w:rFonts w:ascii="Garamond" w:hAnsi="Garamond"/>
          <w:bCs/>
        </w:rPr>
        <w:t>Be submitted in writing;</w:t>
      </w:r>
    </w:p>
    <w:p w14:paraId="17A5BEB6" w14:textId="7BED1873" w:rsidR="001E1EFF" w:rsidRPr="00B53934" w:rsidRDefault="001E1EFF" w:rsidP="001E1EFF">
      <w:pPr>
        <w:pStyle w:val="ListParagraph"/>
        <w:numPr>
          <w:ilvl w:val="0"/>
          <w:numId w:val="11"/>
        </w:numPr>
        <w:rPr>
          <w:rFonts w:ascii="Garamond" w:hAnsi="Garamond"/>
          <w:bCs/>
        </w:rPr>
      </w:pPr>
      <w:r w:rsidRPr="00B53934">
        <w:rPr>
          <w:rFonts w:ascii="Garamond" w:hAnsi="Garamond"/>
          <w:bCs/>
        </w:rPr>
        <w:t>Identify the complainant and affected property;</w:t>
      </w:r>
    </w:p>
    <w:p w14:paraId="7FA25431" w14:textId="50618E85" w:rsidR="001E1EFF" w:rsidRPr="00B53934" w:rsidRDefault="001E1EFF" w:rsidP="001E1EFF">
      <w:pPr>
        <w:pStyle w:val="ListParagraph"/>
        <w:numPr>
          <w:ilvl w:val="0"/>
          <w:numId w:val="11"/>
        </w:numPr>
        <w:rPr>
          <w:rFonts w:ascii="Garamond" w:hAnsi="Garamond"/>
          <w:bCs/>
        </w:rPr>
      </w:pPr>
      <w:r w:rsidRPr="00B53934">
        <w:rPr>
          <w:rFonts w:ascii="Garamond" w:hAnsi="Garamond"/>
          <w:bCs/>
        </w:rPr>
        <w:t>Describe the nature of the alleged disturbance;</w:t>
      </w:r>
    </w:p>
    <w:p w14:paraId="224F3A57" w14:textId="77777777" w:rsidR="00ED10B6" w:rsidRPr="00B53934" w:rsidRDefault="001E1EFF" w:rsidP="001E1EFF">
      <w:pPr>
        <w:pStyle w:val="ListParagraph"/>
        <w:numPr>
          <w:ilvl w:val="0"/>
          <w:numId w:val="11"/>
        </w:numPr>
        <w:rPr>
          <w:rFonts w:ascii="Garamond" w:hAnsi="Garamond"/>
          <w:bCs/>
        </w:rPr>
      </w:pPr>
      <w:r w:rsidRPr="00B53934">
        <w:rPr>
          <w:rFonts w:ascii="Garamond" w:hAnsi="Garamond"/>
          <w:bCs/>
        </w:rPr>
        <w:t xml:space="preserve">Include dates, times and particulars where applicable; </w:t>
      </w:r>
    </w:p>
    <w:p w14:paraId="6A41DD5F" w14:textId="29432029" w:rsidR="001E1EFF" w:rsidRPr="00B53934" w:rsidRDefault="00ED10B6" w:rsidP="001E1EFF">
      <w:pPr>
        <w:pStyle w:val="ListParagraph"/>
        <w:numPr>
          <w:ilvl w:val="0"/>
          <w:numId w:val="11"/>
        </w:numPr>
        <w:rPr>
          <w:rFonts w:ascii="Garamond" w:hAnsi="Garamond"/>
          <w:bCs/>
        </w:rPr>
      </w:pPr>
      <w:r w:rsidRPr="00B53934">
        <w:rPr>
          <w:rFonts w:ascii="Garamond" w:hAnsi="Garamond"/>
          <w:bCs/>
        </w:rPr>
        <w:t xml:space="preserve">Include supporting testimonials </w:t>
      </w:r>
      <w:r w:rsidRPr="003735D1">
        <w:rPr>
          <w:rFonts w:ascii="Garamond" w:hAnsi="Garamond"/>
          <w:bCs/>
        </w:rPr>
        <w:t>of at least one other individual;</w:t>
      </w:r>
      <w:r w:rsidRPr="00B53934">
        <w:rPr>
          <w:rFonts w:ascii="Garamond" w:hAnsi="Garamond"/>
          <w:bCs/>
        </w:rPr>
        <w:t xml:space="preserve"> </w:t>
      </w:r>
      <w:r w:rsidR="001E1EFF" w:rsidRPr="00B53934">
        <w:rPr>
          <w:rFonts w:ascii="Garamond" w:hAnsi="Garamond"/>
          <w:bCs/>
        </w:rPr>
        <w:t>and</w:t>
      </w:r>
    </w:p>
    <w:p w14:paraId="7C8CCCEF" w14:textId="2AC434E5" w:rsidR="001E1EFF" w:rsidRPr="00B53934" w:rsidRDefault="001E1EFF" w:rsidP="001E1EFF">
      <w:pPr>
        <w:pStyle w:val="ListParagraph"/>
        <w:numPr>
          <w:ilvl w:val="0"/>
          <w:numId w:val="11"/>
        </w:numPr>
        <w:rPr>
          <w:rFonts w:ascii="Garamond" w:hAnsi="Garamond"/>
          <w:bCs/>
        </w:rPr>
      </w:pPr>
      <w:r w:rsidRPr="00B53934">
        <w:rPr>
          <w:rFonts w:ascii="Garamond" w:hAnsi="Garamond"/>
          <w:bCs/>
        </w:rPr>
        <w:t>Include any supporting information available to the complainant.</w:t>
      </w:r>
    </w:p>
    <w:p w14:paraId="6343B907" w14:textId="77777777" w:rsidR="00ED10B6" w:rsidRPr="00B53934" w:rsidRDefault="00ED10B6" w:rsidP="00ED10B6">
      <w:pPr>
        <w:rPr>
          <w:rFonts w:ascii="Garamond" w:hAnsi="Garamond"/>
          <w:bCs/>
        </w:rPr>
      </w:pPr>
    </w:p>
    <w:p w14:paraId="6E4CD555" w14:textId="63D0B690" w:rsidR="00ED10B6" w:rsidRPr="00B53934" w:rsidRDefault="00ED10B6" w:rsidP="00ED10B6">
      <w:pPr>
        <w:ind w:left="720" w:hanging="720"/>
        <w:rPr>
          <w:rFonts w:ascii="Garamond" w:hAnsi="Garamond"/>
          <w:bCs/>
        </w:rPr>
      </w:pPr>
      <w:r w:rsidRPr="00B53934">
        <w:rPr>
          <w:rFonts w:ascii="Garamond" w:hAnsi="Garamond"/>
          <w:bCs/>
        </w:rPr>
        <w:t>5.2</w:t>
      </w:r>
      <w:r w:rsidRPr="00B53934">
        <w:rPr>
          <w:rFonts w:ascii="Garamond" w:hAnsi="Garamond"/>
          <w:bCs/>
        </w:rPr>
        <w:tab/>
        <w:t xml:space="preserve">It is the responsibility of the complainant to ensure enough information and evidence is given to investigate the complaint and determine its viability. </w:t>
      </w:r>
    </w:p>
    <w:p w14:paraId="348808A6" w14:textId="77777777" w:rsidR="001E1EFF" w:rsidRPr="00B53934" w:rsidRDefault="001E1EFF" w:rsidP="001E1EFF">
      <w:pPr>
        <w:rPr>
          <w:rFonts w:ascii="Garamond" w:hAnsi="Garamond"/>
          <w:bCs/>
        </w:rPr>
      </w:pPr>
    </w:p>
    <w:p w14:paraId="32C6D18B" w14:textId="0CC71F30" w:rsidR="001E1EFF" w:rsidRPr="00B53934" w:rsidRDefault="001E1EFF" w:rsidP="001E1EFF">
      <w:pPr>
        <w:rPr>
          <w:rFonts w:ascii="Garamond" w:hAnsi="Garamond"/>
          <w:bCs/>
        </w:rPr>
      </w:pPr>
      <w:r w:rsidRPr="00B53934">
        <w:rPr>
          <w:rFonts w:ascii="Garamond" w:hAnsi="Garamond"/>
          <w:bCs/>
        </w:rPr>
        <w:t>5.2</w:t>
      </w:r>
      <w:r w:rsidRPr="00B53934">
        <w:rPr>
          <w:rFonts w:ascii="Garamond" w:hAnsi="Garamond"/>
          <w:bCs/>
        </w:rPr>
        <w:tab/>
        <w:t>Anonymous complaints will not be considered.</w:t>
      </w:r>
    </w:p>
    <w:p w14:paraId="3AE342E0" w14:textId="77777777" w:rsidR="001E1EFF" w:rsidRPr="00B53934" w:rsidRDefault="001E1EFF" w:rsidP="001E1EFF">
      <w:pPr>
        <w:rPr>
          <w:rFonts w:ascii="Garamond" w:hAnsi="Garamond"/>
          <w:bCs/>
        </w:rPr>
      </w:pPr>
    </w:p>
    <w:p w14:paraId="1D596A8E" w14:textId="5D9DC351" w:rsidR="001E1EFF" w:rsidRPr="00B53934" w:rsidRDefault="001E1EFF" w:rsidP="001E1EFF">
      <w:pPr>
        <w:ind w:left="720" w:hanging="720"/>
        <w:rPr>
          <w:rFonts w:ascii="Garamond" w:hAnsi="Garamond"/>
          <w:bCs/>
        </w:rPr>
      </w:pPr>
      <w:r w:rsidRPr="00B53934">
        <w:rPr>
          <w:rFonts w:ascii="Garamond" w:hAnsi="Garamond"/>
          <w:bCs/>
        </w:rPr>
        <w:t>5.3</w:t>
      </w:r>
      <w:r w:rsidRPr="00B53934">
        <w:rPr>
          <w:rFonts w:ascii="Garamond" w:hAnsi="Garamond"/>
          <w:bCs/>
        </w:rPr>
        <w:tab/>
        <w:t xml:space="preserve">Complaints indicating a singular incident will be reviewed for </w:t>
      </w:r>
      <w:proofErr w:type="gramStart"/>
      <w:r w:rsidRPr="00B53934">
        <w:rPr>
          <w:rFonts w:ascii="Garamond" w:hAnsi="Garamond"/>
          <w:bCs/>
        </w:rPr>
        <w:t>severity, but</w:t>
      </w:r>
      <w:proofErr w:type="gramEnd"/>
      <w:r w:rsidRPr="00B53934">
        <w:rPr>
          <w:rFonts w:ascii="Garamond" w:hAnsi="Garamond"/>
          <w:bCs/>
        </w:rPr>
        <w:t xml:space="preserve"> will be the determination of a Designated Officer to verify if an investigation will be conducted. </w:t>
      </w:r>
    </w:p>
    <w:p w14:paraId="2F625D79" w14:textId="77777777" w:rsidR="001E1EFF" w:rsidRPr="00B53934" w:rsidRDefault="001E1EFF" w:rsidP="001E1EFF">
      <w:pPr>
        <w:ind w:left="720" w:hanging="720"/>
        <w:rPr>
          <w:rFonts w:ascii="Garamond" w:hAnsi="Garamond"/>
          <w:bCs/>
        </w:rPr>
      </w:pPr>
    </w:p>
    <w:p w14:paraId="42621100" w14:textId="40EB4076" w:rsidR="001E1EFF" w:rsidRDefault="001E1EFF" w:rsidP="001E1EFF">
      <w:pPr>
        <w:ind w:left="720" w:hanging="720"/>
        <w:rPr>
          <w:rFonts w:ascii="Garamond" w:hAnsi="Garamond"/>
          <w:bCs/>
        </w:rPr>
      </w:pPr>
      <w:r w:rsidRPr="00B53934">
        <w:rPr>
          <w:rFonts w:ascii="Garamond" w:hAnsi="Garamond"/>
          <w:bCs/>
        </w:rPr>
        <w:t>5.4</w:t>
      </w:r>
      <w:r w:rsidRPr="00B53934">
        <w:rPr>
          <w:rFonts w:ascii="Garamond" w:hAnsi="Garamond"/>
          <w:bCs/>
        </w:rPr>
        <w:tab/>
      </w:r>
      <w:r w:rsidRPr="003735D1">
        <w:rPr>
          <w:rFonts w:ascii="Garamond" w:hAnsi="Garamond"/>
          <w:bCs/>
        </w:rPr>
        <w:t xml:space="preserve">There will be no </w:t>
      </w:r>
      <w:r w:rsidR="00B53934" w:rsidRPr="003735D1">
        <w:rPr>
          <w:rFonts w:ascii="Garamond" w:hAnsi="Garamond"/>
          <w:bCs/>
        </w:rPr>
        <w:t xml:space="preserve">Orders issued or subsequent fines </w:t>
      </w:r>
      <w:r w:rsidRPr="003735D1">
        <w:rPr>
          <w:rFonts w:ascii="Garamond" w:hAnsi="Garamond"/>
          <w:bCs/>
        </w:rPr>
        <w:t>based on a singular incident.</w:t>
      </w:r>
    </w:p>
    <w:p w14:paraId="34A787B8" w14:textId="77777777" w:rsidR="00B53934" w:rsidRPr="00B53934" w:rsidRDefault="00B53934" w:rsidP="001E1EFF">
      <w:pPr>
        <w:ind w:left="720" w:hanging="720"/>
        <w:rPr>
          <w:rFonts w:ascii="Garamond" w:hAnsi="Garamond"/>
          <w:bCs/>
        </w:rPr>
      </w:pPr>
    </w:p>
    <w:p w14:paraId="0FF21F64" w14:textId="77777777" w:rsidR="001E1EFF" w:rsidRPr="00B53934" w:rsidRDefault="001E1EFF" w:rsidP="001E1EFF">
      <w:pPr>
        <w:rPr>
          <w:rFonts w:ascii="Garamond" w:hAnsi="Garamond"/>
          <w:bCs/>
        </w:rPr>
      </w:pPr>
    </w:p>
    <w:p w14:paraId="7A36D7B7" w14:textId="6E99A793" w:rsidR="001E1EFF" w:rsidRPr="00B53934" w:rsidRDefault="001E1EFF" w:rsidP="001E1EFF">
      <w:pPr>
        <w:rPr>
          <w:rFonts w:ascii="Garamond" w:hAnsi="Garamond"/>
          <w:b/>
        </w:rPr>
      </w:pPr>
      <w:r w:rsidRPr="00B53934">
        <w:rPr>
          <w:rFonts w:ascii="Garamond" w:hAnsi="Garamond"/>
          <w:b/>
        </w:rPr>
        <w:lastRenderedPageBreak/>
        <w:t>6.)</w:t>
      </w:r>
      <w:r w:rsidRPr="00B53934">
        <w:rPr>
          <w:rFonts w:ascii="Garamond" w:hAnsi="Garamond"/>
          <w:b/>
        </w:rPr>
        <w:tab/>
        <w:t>INVESTIGATION</w:t>
      </w:r>
    </w:p>
    <w:p w14:paraId="3707ABAE" w14:textId="77777777" w:rsidR="001E1EFF" w:rsidRPr="00B53934" w:rsidRDefault="001E1EFF" w:rsidP="001E1EFF">
      <w:pPr>
        <w:rPr>
          <w:rFonts w:ascii="Garamond" w:hAnsi="Garamond"/>
        </w:rPr>
      </w:pPr>
    </w:p>
    <w:p w14:paraId="124D7BAE" w14:textId="269C84C2" w:rsidR="001E1EFF" w:rsidRPr="00B53934" w:rsidRDefault="001E1EFF" w:rsidP="00B53934">
      <w:pPr>
        <w:ind w:left="720" w:hanging="720"/>
        <w:rPr>
          <w:rFonts w:ascii="Garamond" w:hAnsi="Garamond"/>
        </w:rPr>
      </w:pPr>
      <w:r w:rsidRPr="00B53934">
        <w:rPr>
          <w:rFonts w:ascii="Garamond" w:hAnsi="Garamond"/>
        </w:rPr>
        <w:t>6.1</w:t>
      </w:r>
      <w:r w:rsidRPr="00B53934">
        <w:rPr>
          <w:rFonts w:ascii="Garamond" w:hAnsi="Garamond"/>
        </w:rPr>
        <w:tab/>
        <w:t xml:space="preserve">Upon receipt of a complaint, </w:t>
      </w:r>
      <w:r w:rsidR="002C1C45" w:rsidRPr="00B53934">
        <w:rPr>
          <w:rFonts w:ascii="Garamond" w:hAnsi="Garamond"/>
        </w:rPr>
        <w:t xml:space="preserve">the </w:t>
      </w:r>
      <w:r w:rsidRPr="00B53934">
        <w:rPr>
          <w:rFonts w:ascii="Garamond" w:hAnsi="Garamond"/>
        </w:rPr>
        <w:t>Designated Officer may investigate the alleged violation.</w:t>
      </w:r>
    </w:p>
    <w:p w14:paraId="4776071A" w14:textId="77777777" w:rsidR="001E1EFF" w:rsidRPr="00B53934" w:rsidRDefault="001E1EFF" w:rsidP="001E1EFF">
      <w:pPr>
        <w:rPr>
          <w:rFonts w:ascii="Garamond" w:hAnsi="Garamond"/>
        </w:rPr>
      </w:pPr>
    </w:p>
    <w:p w14:paraId="623B7CC3" w14:textId="4A9550A8" w:rsidR="001E1EFF" w:rsidRPr="00B53934" w:rsidRDefault="001E1EFF" w:rsidP="001E1EFF">
      <w:pPr>
        <w:rPr>
          <w:rFonts w:ascii="Garamond" w:hAnsi="Garamond"/>
        </w:rPr>
      </w:pPr>
      <w:r w:rsidRPr="00B53934">
        <w:rPr>
          <w:rFonts w:ascii="Garamond" w:hAnsi="Garamond"/>
        </w:rPr>
        <w:t>6.2</w:t>
      </w:r>
      <w:r w:rsidRPr="00B53934">
        <w:rPr>
          <w:rFonts w:ascii="Garamond" w:hAnsi="Garamond"/>
        </w:rPr>
        <w:tab/>
        <w:t xml:space="preserve">The Designated Officer may consider: </w:t>
      </w:r>
    </w:p>
    <w:p w14:paraId="1831A215" w14:textId="4323ADA3" w:rsidR="00ED10B6" w:rsidRPr="00B53934" w:rsidRDefault="00ED10B6" w:rsidP="001E1EFF">
      <w:pPr>
        <w:rPr>
          <w:rFonts w:ascii="Garamond" w:hAnsi="Garamond"/>
        </w:rPr>
      </w:pPr>
      <w:r w:rsidRPr="00B53934">
        <w:rPr>
          <w:rFonts w:ascii="Garamond" w:hAnsi="Garamond"/>
        </w:rPr>
        <w:tab/>
      </w:r>
    </w:p>
    <w:p w14:paraId="1E27EA0F" w14:textId="378D5A45" w:rsidR="00ED10B6" w:rsidRPr="00B53934" w:rsidRDefault="00ED10B6" w:rsidP="00ED10B6">
      <w:pPr>
        <w:pStyle w:val="ListParagraph"/>
        <w:numPr>
          <w:ilvl w:val="0"/>
          <w:numId w:val="12"/>
        </w:numPr>
        <w:rPr>
          <w:rFonts w:ascii="Garamond" w:hAnsi="Garamond"/>
        </w:rPr>
      </w:pPr>
      <w:r w:rsidRPr="00B53934">
        <w:rPr>
          <w:rFonts w:ascii="Garamond" w:hAnsi="Garamond"/>
        </w:rPr>
        <w:t>Personal observations;</w:t>
      </w:r>
    </w:p>
    <w:p w14:paraId="04AADEA1" w14:textId="51AD6A4E" w:rsidR="00ED10B6" w:rsidRPr="00B53934" w:rsidRDefault="00ED10B6" w:rsidP="00ED10B6">
      <w:pPr>
        <w:pStyle w:val="ListParagraph"/>
        <w:numPr>
          <w:ilvl w:val="0"/>
          <w:numId w:val="12"/>
        </w:numPr>
        <w:rPr>
          <w:rFonts w:ascii="Garamond" w:hAnsi="Garamond"/>
        </w:rPr>
      </w:pPr>
      <w:r w:rsidRPr="00B53934">
        <w:rPr>
          <w:rFonts w:ascii="Garamond" w:hAnsi="Garamond"/>
        </w:rPr>
        <w:t>Photographs, videos, or recordings;</w:t>
      </w:r>
    </w:p>
    <w:p w14:paraId="59172729" w14:textId="65417C41" w:rsidR="00ED10B6" w:rsidRPr="00B53934" w:rsidRDefault="00ED10B6" w:rsidP="00ED10B6">
      <w:pPr>
        <w:pStyle w:val="ListParagraph"/>
        <w:numPr>
          <w:ilvl w:val="0"/>
          <w:numId w:val="12"/>
        </w:numPr>
        <w:rPr>
          <w:rFonts w:ascii="Garamond" w:hAnsi="Garamond"/>
        </w:rPr>
      </w:pPr>
      <w:r w:rsidRPr="00B53934">
        <w:rPr>
          <w:rFonts w:ascii="Garamond" w:hAnsi="Garamond"/>
        </w:rPr>
        <w:t>Written statements;</w:t>
      </w:r>
    </w:p>
    <w:p w14:paraId="2D11C404" w14:textId="4BB14068" w:rsidR="00ED10B6" w:rsidRPr="00B53934" w:rsidRDefault="00ED10B6" w:rsidP="00ED10B6">
      <w:pPr>
        <w:pStyle w:val="ListParagraph"/>
        <w:numPr>
          <w:ilvl w:val="0"/>
          <w:numId w:val="12"/>
        </w:numPr>
        <w:rPr>
          <w:rFonts w:ascii="Garamond" w:hAnsi="Garamond"/>
        </w:rPr>
      </w:pPr>
      <w:r w:rsidRPr="00B53934">
        <w:rPr>
          <w:rFonts w:ascii="Garamond" w:hAnsi="Garamond"/>
        </w:rPr>
        <w:t xml:space="preserve">Complaint logs; </w:t>
      </w:r>
    </w:p>
    <w:p w14:paraId="3627C667" w14:textId="1EAB022B" w:rsidR="00ED10B6" w:rsidRPr="00B53934" w:rsidRDefault="00ED10B6" w:rsidP="00ED10B6">
      <w:pPr>
        <w:pStyle w:val="ListParagraph"/>
        <w:numPr>
          <w:ilvl w:val="0"/>
          <w:numId w:val="12"/>
        </w:numPr>
        <w:rPr>
          <w:rFonts w:ascii="Garamond" w:hAnsi="Garamond"/>
        </w:rPr>
      </w:pPr>
      <w:r w:rsidRPr="00B53934">
        <w:rPr>
          <w:rFonts w:ascii="Garamond" w:hAnsi="Garamond"/>
        </w:rPr>
        <w:t>Physical evidence; and</w:t>
      </w:r>
    </w:p>
    <w:p w14:paraId="1B94F002" w14:textId="35D319B0" w:rsidR="00ED10B6" w:rsidRPr="00B53934" w:rsidRDefault="00ED10B6" w:rsidP="00ED10B6">
      <w:pPr>
        <w:pStyle w:val="ListParagraph"/>
        <w:numPr>
          <w:ilvl w:val="0"/>
          <w:numId w:val="12"/>
        </w:numPr>
        <w:rPr>
          <w:rFonts w:ascii="Garamond" w:hAnsi="Garamond"/>
        </w:rPr>
      </w:pPr>
      <w:r w:rsidRPr="00B53934">
        <w:rPr>
          <w:rFonts w:ascii="Garamond" w:hAnsi="Garamond"/>
        </w:rPr>
        <w:t>Any other relevant information.</w:t>
      </w:r>
    </w:p>
    <w:p w14:paraId="0F3C0CA6" w14:textId="77777777" w:rsidR="00ED10B6" w:rsidRPr="00B53934" w:rsidRDefault="00ED10B6" w:rsidP="00ED10B6">
      <w:pPr>
        <w:rPr>
          <w:rFonts w:ascii="Garamond" w:hAnsi="Garamond"/>
        </w:rPr>
      </w:pPr>
    </w:p>
    <w:p w14:paraId="42288BEB" w14:textId="7D71EFC0" w:rsidR="00ED10B6" w:rsidRPr="00B53934" w:rsidRDefault="00ED10B6" w:rsidP="00ED10B6">
      <w:pPr>
        <w:ind w:left="720" w:hanging="720"/>
        <w:rPr>
          <w:rFonts w:ascii="Garamond" w:hAnsi="Garamond"/>
        </w:rPr>
      </w:pPr>
      <w:r w:rsidRPr="00B53934">
        <w:rPr>
          <w:rFonts w:ascii="Garamond" w:hAnsi="Garamond"/>
        </w:rPr>
        <w:t>6.3</w:t>
      </w:r>
      <w:r w:rsidRPr="00B53934">
        <w:rPr>
          <w:rFonts w:ascii="Garamond" w:hAnsi="Garamond"/>
        </w:rPr>
        <w:tab/>
        <w:t xml:space="preserve">No enforcement action shall proceed solely on the basis of an unverified complaint. </w:t>
      </w:r>
    </w:p>
    <w:p w14:paraId="1921DECA" w14:textId="77777777" w:rsidR="00ED10B6" w:rsidRPr="00B53934" w:rsidRDefault="00ED10B6" w:rsidP="00ED10B6">
      <w:pPr>
        <w:ind w:left="720" w:hanging="720"/>
        <w:rPr>
          <w:rFonts w:ascii="Garamond" w:hAnsi="Garamond"/>
        </w:rPr>
      </w:pPr>
    </w:p>
    <w:p w14:paraId="38119B5D" w14:textId="792ABC92" w:rsidR="00ED10B6" w:rsidRPr="00B53934" w:rsidRDefault="00ED10B6" w:rsidP="00ED10B6">
      <w:pPr>
        <w:ind w:left="720" w:hanging="720"/>
        <w:rPr>
          <w:rFonts w:ascii="Garamond" w:hAnsi="Garamond"/>
        </w:rPr>
      </w:pPr>
      <w:r w:rsidRPr="00B53934">
        <w:rPr>
          <w:rFonts w:ascii="Garamond" w:hAnsi="Garamond"/>
        </w:rPr>
        <w:t>6.4</w:t>
      </w:r>
      <w:r w:rsidRPr="00B53934">
        <w:rPr>
          <w:rFonts w:ascii="Garamond" w:hAnsi="Garamond"/>
        </w:rPr>
        <w:tab/>
      </w:r>
      <w:r w:rsidRPr="003735D1">
        <w:rPr>
          <w:rFonts w:ascii="Garamond" w:hAnsi="Garamond"/>
        </w:rPr>
        <w:t>The Designated Officer may decline to proceed where a complaint is determined to be frivolous, vexatious, retaliatory, trivial, or unsupported by sufficient evidence.</w:t>
      </w:r>
    </w:p>
    <w:p w14:paraId="18EBA4FA" w14:textId="77777777" w:rsidR="00ED10B6" w:rsidRPr="00B53934" w:rsidRDefault="00ED10B6" w:rsidP="00ED10B6">
      <w:pPr>
        <w:ind w:left="720" w:hanging="720"/>
        <w:rPr>
          <w:rFonts w:ascii="Garamond" w:hAnsi="Garamond"/>
        </w:rPr>
      </w:pPr>
    </w:p>
    <w:p w14:paraId="574E511F" w14:textId="762F3881" w:rsidR="00ED10B6" w:rsidRPr="00B53934" w:rsidRDefault="00ED10B6" w:rsidP="00ED10B6">
      <w:pPr>
        <w:ind w:left="720" w:hanging="720"/>
        <w:rPr>
          <w:rFonts w:ascii="Garamond" w:hAnsi="Garamond"/>
          <w:b/>
          <w:bCs/>
        </w:rPr>
      </w:pPr>
      <w:r w:rsidRPr="00B53934">
        <w:rPr>
          <w:rFonts w:ascii="Garamond" w:hAnsi="Garamond"/>
          <w:b/>
          <w:bCs/>
        </w:rPr>
        <w:t>7.)</w:t>
      </w:r>
      <w:r w:rsidRPr="00B53934">
        <w:rPr>
          <w:rFonts w:ascii="Garamond" w:hAnsi="Garamond"/>
          <w:b/>
          <w:bCs/>
        </w:rPr>
        <w:tab/>
        <w:t>COMPLIANCE</w:t>
      </w:r>
    </w:p>
    <w:p w14:paraId="331648A5" w14:textId="77777777" w:rsidR="00ED10B6" w:rsidRPr="00B53934" w:rsidRDefault="00ED10B6" w:rsidP="00ED10B6">
      <w:pPr>
        <w:ind w:left="720" w:hanging="720"/>
        <w:rPr>
          <w:rFonts w:ascii="Garamond" w:hAnsi="Garamond"/>
        </w:rPr>
      </w:pPr>
    </w:p>
    <w:p w14:paraId="4FFF7F38" w14:textId="25F5BE43" w:rsidR="00ED10B6" w:rsidRPr="00B53934" w:rsidRDefault="00ED10B6" w:rsidP="00ED10B6">
      <w:pPr>
        <w:ind w:left="720" w:hanging="720"/>
        <w:rPr>
          <w:rFonts w:ascii="Garamond" w:hAnsi="Garamond"/>
        </w:rPr>
      </w:pPr>
      <w:r w:rsidRPr="00B53934">
        <w:rPr>
          <w:rFonts w:ascii="Garamond" w:hAnsi="Garamond"/>
        </w:rPr>
        <w:t>7.1</w:t>
      </w:r>
      <w:r w:rsidRPr="00B53934">
        <w:rPr>
          <w:rFonts w:ascii="Garamond" w:hAnsi="Garamond"/>
        </w:rPr>
        <w:tab/>
        <w:t xml:space="preserve">Where the </w:t>
      </w:r>
      <w:r w:rsidR="009778A9" w:rsidRPr="00B53934">
        <w:rPr>
          <w:rFonts w:ascii="Garamond" w:hAnsi="Garamond"/>
        </w:rPr>
        <w:t>Designated</w:t>
      </w:r>
      <w:r w:rsidRPr="00B53934">
        <w:rPr>
          <w:rFonts w:ascii="Garamond" w:hAnsi="Garamond"/>
        </w:rPr>
        <w:t xml:space="preserve"> Officer determines that a violation exists, the Municipality may pursue the following actions for enforcement:</w:t>
      </w:r>
    </w:p>
    <w:p w14:paraId="1280BC0B" w14:textId="77777777" w:rsidR="00ED10B6" w:rsidRPr="00B53934" w:rsidRDefault="00ED10B6" w:rsidP="00ED10B6">
      <w:pPr>
        <w:ind w:left="720" w:hanging="720"/>
        <w:rPr>
          <w:rFonts w:ascii="Garamond" w:hAnsi="Garamond"/>
        </w:rPr>
      </w:pPr>
    </w:p>
    <w:p w14:paraId="69D4BD50" w14:textId="3E9E6DDB" w:rsidR="00ED10B6" w:rsidRPr="00B53934" w:rsidRDefault="009778A9" w:rsidP="009778A9">
      <w:pPr>
        <w:pStyle w:val="ListParagraph"/>
        <w:numPr>
          <w:ilvl w:val="0"/>
          <w:numId w:val="13"/>
        </w:numPr>
        <w:rPr>
          <w:rFonts w:ascii="Garamond" w:hAnsi="Garamond"/>
        </w:rPr>
      </w:pPr>
      <w:r w:rsidRPr="00B53934">
        <w:rPr>
          <w:rFonts w:ascii="Garamond" w:hAnsi="Garamond"/>
        </w:rPr>
        <w:t>Issuance of warning notice, with requirements to cease, reduce, or mitigate the disturbance;</w:t>
      </w:r>
    </w:p>
    <w:p w14:paraId="32DB524B" w14:textId="08865C80" w:rsidR="009778A9" w:rsidRPr="00B53934" w:rsidRDefault="009778A9" w:rsidP="009778A9">
      <w:pPr>
        <w:pStyle w:val="ListParagraph"/>
        <w:numPr>
          <w:ilvl w:val="0"/>
          <w:numId w:val="13"/>
        </w:numPr>
        <w:rPr>
          <w:rFonts w:ascii="Garamond" w:hAnsi="Garamond"/>
        </w:rPr>
      </w:pPr>
      <w:r w:rsidRPr="00B53934">
        <w:rPr>
          <w:rFonts w:ascii="Garamond" w:hAnsi="Garamond"/>
        </w:rPr>
        <w:t>Issue an Order under this By-law to comply with specified conditions within a certain time;</w:t>
      </w:r>
    </w:p>
    <w:p w14:paraId="72731EAC" w14:textId="708BE354" w:rsidR="009778A9" w:rsidRPr="00B53934" w:rsidRDefault="00B53934" w:rsidP="009778A9">
      <w:pPr>
        <w:pStyle w:val="ListParagraph"/>
        <w:numPr>
          <w:ilvl w:val="0"/>
          <w:numId w:val="13"/>
        </w:numPr>
        <w:rPr>
          <w:rFonts w:ascii="Garamond" w:hAnsi="Garamond"/>
        </w:rPr>
      </w:pPr>
      <w:r>
        <w:rPr>
          <w:rFonts w:ascii="Garamond" w:hAnsi="Garamond"/>
        </w:rPr>
        <w:t>Prescription of fines for non-compliance with Orders issued.</w:t>
      </w:r>
    </w:p>
    <w:p w14:paraId="18FBBA64" w14:textId="77777777" w:rsidR="00F66065" w:rsidRPr="00B53934" w:rsidRDefault="00F66065" w:rsidP="00F66065">
      <w:pPr>
        <w:rPr>
          <w:rFonts w:ascii="Garamond" w:hAnsi="Garamond"/>
        </w:rPr>
      </w:pPr>
    </w:p>
    <w:p w14:paraId="7F2D9024" w14:textId="7E12BE14" w:rsidR="009778A9" w:rsidRPr="00B53934" w:rsidRDefault="009778A9" w:rsidP="00F66065">
      <w:pPr>
        <w:rPr>
          <w:rFonts w:ascii="Garamond" w:hAnsi="Garamond"/>
          <w:b/>
          <w:bCs/>
        </w:rPr>
      </w:pPr>
      <w:r w:rsidRPr="00B53934">
        <w:rPr>
          <w:rFonts w:ascii="Garamond" w:hAnsi="Garamond"/>
          <w:b/>
          <w:bCs/>
        </w:rPr>
        <w:t xml:space="preserve">8.) </w:t>
      </w:r>
      <w:r w:rsidRPr="00B53934">
        <w:rPr>
          <w:rFonts w:ascii="Garamond" w:hAnsi="Garamond"/>
          <w:b/>
          <w:bCs/>
        </w:rPr>
        <w:tab/>
        <w:t>ORDERS</w:t>
      </w:r>
    </w:p>
    <w:p w14:paraId="6366EE1E" w14:textId="77777777" w:rsidR="009778A9" w:rsidRPr="00B53934" w:rsidRDefault="009778A9" w:rsidP="00F66065">
      <w:pPr>
        <w:rPr>
          <w:rFonts w:ascii="Garamond" w:hAnsi="Garamond"/>
        </w:rPr>
      </w:pPr>
    </w:p>
    <w:p w14:paraId="20A24819" w14:textId="10475F15" w:rsidR="009778A9" w:rsidRPr="00B53934" w:rsidRDefault="009778A9" w:rsidP="009778A9">
      <w:pPr>
        <w:ind w:left="720" w:hanging="720"/>
        <w:rPr>
          <w:rFonts w:ascii="Garamond" w:hAnsi="Garamond"/>
        </w:rPr>
      </w:pPr>
      <w:r w:rsidRPr="00B53934">
        <w:rPr>
          <w:rFonts w:ascii="Garamond" w:hAnsi="Garamond"/>
        </w:rPr>
        <w:t xml:space="preserve">8.1 </w:t>
      </w:r>
      <w:r w:rsidRPr="00B53934">
        <w:rPr>
          <w:rFonts w:ascii="Garamond" w:hAnsi="Garamond"/>
        </w:rPr>
        <w:tab/>
        <w:t xml:space="preserve"> An order may be directed to the owner, occupier or lessee of the subject building or property in respect of which it is made or to any or all of them.</w:t>
      </w:r>
    </w:p>
    <w:p w14:paraId="259F60A8" w14:textId="77777777" w:rsidR="009778A9" w:rsidRPr="00B53934" w:rsidRDefault="009778A9" w:rsidP="009778A9">
      <w:pPr>
        <w:ind w:left="720" w:hanging="720"/>
        <w:rPr>
          <w:rFonts w:ascii="Garamond" w:hAnsi="Garamond"/>
        </w:rPr>
      </w:pPr>
    </w:p>
    <w:p w14:paraId="70A58D87" w14:textId="4B84A206" w:rsidR="009778A9" w:rsidRPr="00B53934" w:rsidRDefault="009778A9" w:rsidP="009778A9">
      <w:pPr>
        <w:ind w:left="720" w:hanging="720"/>
        <w:rPr>
          <w:rFonts w:ascii="Garamond" w:hAnsi="Garamond"/>
        </w:rPr>
      </w:pPr>
      <w:r w:rsidRPr="00B53934">
        <w:rPr>
          <w:rFonts w:ascii="Garamond" w:hAnsi="Garamond"/>
        </w:rPr>
        <w:t>8.2</w:t>
      </w:r>
      <w:r w:rsidRPr="00B53934">
        <w:rPr>
          <w:rFonts w:ascii="Garamond" w:hAnsi="Garamond"/>
        </w:rPr>
        <w:tab/>
        <w:t>Any order made under this By-Law shall be served personally upon the person to whom it is directed or by registered or regular mail or by posting a copy of the order in a conspicuous place on the building or property if the person to whom it is directed cannot be found, is not known, or refuses to accept service of said order.</w:t>
      </w:r>
    </w:p>
    <w:p w14:paraId="71C1519D" w14:textId="77777777" w:rsidR="009778A9" w:rsidRPr="00B53934" w:rsidRDefault="009778A9" w:rsidP="009778A9">
      <w:pPr>
        <w:ind w:left="720" w:hanging="720"/>
        <w:rPr>
          <w:rFonts w:ascii="Garamond" w:hAnsi="Garamond"/>
        </w:rPr>
      </w:pPr>
    </w:p>
    <w:p w14:paraId="588541BD" w14:textId="15B48118" w:rsidR="009778A9" w:rsidRPr="00B53934" w:rsidRDefault="009778A9" w:rsidP="009778A9">
      <w:pPr>
        <w:ind w:left="720" w:hanging="720"/>
        <w:rPr>
          <w:rFonts w:ascii="Garamond" w:hAnsi="Garamond"/>
        </w:rPr>
      </w:pPr>
      <w:r w:rsidRPr="00B53934">
        <w:rPr>
          <w:rFonts w:ascii="Garamond" w:hAnsi="Garamond"/>
        </w:rPr>
        <w:t>8.3</w:t>
      </w:r>
      <w:r w:rsidRPr="00B53934">
        <w:rPr>
          <w:rFonts w:ascii="Garamond" w:hAnsi="Garamond"/>
        </w:rPr>
        <w:tab/>
        <w:t>In the case of service by regular mail the order shall be deemed to have been received on the fifth business day subsequent to the date it is mailed.</w:t>
      </w:r>
    </w:p>
    <w:p w14:paraId="3C2210C0" w14:textId="77777777" w:rsidR="009778A9" w:rsidRPr="00B53934" w:rsidRDefault="009778A9" w:rsidP="009778A9">
      <w:pPr>
        <w:ind w:left="720" w:hanging="720"/>
        <w:rPr>
          <w:rFonts w:ascii="Garamond" w:hAnsi="Garamond"/>
        </w:rPr>
      </w:pPr>
    </w:p>
    <w:p w14:paraId="70098C74" w14:textId="142CEDB2" w:rsidR="009778A9" w:rsidRPr="00B53934" w:rsidRDefault="009778A9" w:rsidP="009778A9">
      <w:pPr>
        <w:ind w:left="720" w:hanging="720"/>
        <w:rPr>
          <w:rFonts w:ascii="Garamond" w:hAnsi="Garamond"/>
          <w:bCs/>
        </w:rPr>
      </w:pPr>
      <w:r w:rsidRPr="00B53934">
        <w:rPr>
          <w:rFonts w:ascii="Garamond" w:hAnsi="Garamond"/>
        </w:rPr>
        <w:t>8.4</w:t>
      </w:r>
      <w:r w:rsidRPr="00B53934">
        <w:rPr>
          <w:rFonts w:ascii="Garamond" w:hAnsi="Garamond"/>
        </w:rPr>
        <w:tab/>
      </w:r>
      <w:r w:rsidRPr="00B53934">
        <w:rPr>
          <w:rFonts w:ascii="Garamond" w:hAnsi="Garamond"/>
          <w:bCs/>
        </w:rPr>
        <w:t>Any person who contravenes this By-Law or refuses or neglects to obey an order made under this By-Law is guilty of an offence as follows:</w:t>
      </w:r>
    </w:p>
    <w:p w14:paraId="48E4DA59" w14:textId="77777777" w:rsidR="009778A9" w:rsidRPr="00B53934" w:rsidRDefault="009778A9" w:rsidP="009778A9">
      <w:pPr>
        <w:ind w:left="720" w:hanging="720"/>
        <w:rPr>
          <w:rFonts w:ascii="Garamond" w:hAnsi="Garamond"/>
          <w:bCs/>
        </w:rPr>
      </w:pPr>
    </w:p>
    <w:p w14:paraId="30298332" w14:textId="61EDCBBD" w:rsidR="009778A9" w:rsidRPr="00B53934" w:rsidRDefault="009778A9" w:rsidP="009778A9">
      <w:pPr>
        <w:ind w:left="720" w:hanging="720"/>
        <w:rPr>
          <w:rFonts w:ascii="Garamond" w:hAnsi="Garamond"/>
          <w:bCs/>
        </w:rPr>
      </w:pPr>
      <w:r w:rsidRPr="00B53934">
        <w:rPr>
          <w:rFonts w:ascii="Garamond" w:hAnsi="Garamond"/>
          <w:bCs/>
        </w:rPr>
        <w:tab/>
        <w:t>First Offence: $</w:t>
      </w:r>
      <w:r w:rsidR="004C79B5">
        <w:rPr>
          <w:rFonts w:ascii="Garamond" w:hAnsi="Garamond"/>
          <w:bCs/>
        </w:rPr>
        <w:t>50.00</w:t>
      </w:r>
    </w:p>
    <w:p w14:paraId="50315613" w14:textId="2E163252" w:rsidR="009778A9" w:rsidRPr="00B53934" w:rsidRDefault="009778A9" w:rsidP="009778A9">
      <w:pPr>
        <w:ind w:left="720" w:hanging="720"/>
        <w:rPr>
          <w:rFonts w:ascii="Garamond" w:hAnsi="Garamond"/>
          <w:bCs/>
        </w:rPr>
      </w:pPr>
      <w:r w:rsidRPr="00B53934">
        <w:rPr>
          <w:rFonts w:ascii="Garamond" w:hAnsi="Garamond"/>
          <w:bCs/>
        </w:rPr>
        <w:tab/>
        <w:t>Second Offence: $</w:t>
      </w:r>
      <w:r w:rsidR="004C79B5">
        <w:rPr>
          <w:rFonts w:ascii="Garamond" w:hAnsi="Garamond"/>
          <w:bCs/>
        </w:rPr>
        <w:t>100.00</w:t>
      </w:r>
    </w:p>
    <w:p w14:paraId="6C80867E" w14:textId="4B7F6C87" w:rsidR="009778A9" w:rsidRPr="00B53934" w:rsidRDefault="009778A9" w:rsidP="009778A9">
      <w:pPr>
        <w:ind w:left="720" w:hanging="720"/>
        <w:rPr>
          <w:rFonts w:ascii="Garamond" w:hAnsi="Garamond"/>
          <w:bCs/>
        </w:rPr>
      </w:pPr>
      <w:r w:rsidRPr="00B53934">
        <w:rPr>
          <w:rFonts w:ascii="Garamond" w:hAnsi="Garamond"/>
          <w:bCs/>
        </w:rPr>
        <w:tab/>
        <w:t>Third Offence: $</w:t>
      </w:r>
      <w:r w:rsidR="004C79B5">
        <w:rPr>
          <w:rFonts w:ascii="Garamond" w:hAnsi="Garamond"/>
          <w:bCs/>
        </w:rPr>
        <w:t>200.00</w:t>
      </w:r>
    </w:p>
    <w:p w14:paraId="20E8EE43" w14:textId="77777777" w:rsidR="00B53934" w:rsidRPr="00B53934" w:rsidRDefault="00B53934" w:rsidP="009778A9">
      <w:pPr>
        <w:ind w:left="720" w:hanging="720"/>
        <w:rPr>
          <w:rFonts w:ascii="Garamond" w:hAnsi="Garamond"/>
          <w:bCs/>
        </w:rPr>
      </w:pPr>
    </w:p>
    <w:p w14:paraId="3F16AF48" w14:textId="77777777"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p>
    <w:p w14:paraId="644F4049" w14:textId="7DCE6D1D"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r w:rsidRPr="00B53934">
        <w:rPr>
          <w:rFonts w:ascii="Garamond" w:hAnsi="Garamond"/>
          <w:b w:val="0"/>
        </w:rPr>
        <w:tab/>
        <w:t>8.5</w:t>
      </w:r>
      <w:r w:rsidRPr="00B53934">
        <w:rPr>
          <w:rFonts w:ascii="Garamond" w:hAnsi="Garamond"/>
          <w:b w:val="0"/>
        </w:rPr>
        <w:tab/>
        <w:t>Any person served with a fine shall have a maximum of 20 business days to appeal such charges. A hearing shall be scheduled in front of Council in which all evidence shall be heard. The decision of Council is final and not subject to appeal.</w:t>
      </w:r>
    </w:p>
    <w:p w14:paraId="4F621646" w14:textId="77777777"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p>
    <w:p w14:paraId="00FD4889" w14:textId="4DC28B06"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r w:rsidRPr="00B53934">
        <w:rPr>
          <w:rFonts w:ascii="Garamond" w:hAnsi="Garamond"/>
          <w:b w:val="0"/>
        </w:rPr>
        <w:tab/>
        <w:t xml:space="preserve">8.6 </w:t>
      </w:r>
      <w:r w:rsidRPr="00B53934">
        <w:rPr>
          <w:rFonts w:ascii="Garamond" w:hAnsi="Garamond"/>
          <w:b w:val="0"/>
        </w:rPr>
        <w:tab/>
        <w:t xml:space="preserve">Any fees or fines imposed under this By-Law shall be invoiced by the RM of Mountain, and payable within 30 days. All invoices not paid after 30 days are subject to interest as per outstanding accounts receivable policy. Any outstanding invoices, fines or penalties are an amount owing to the Municipality and may be collected by the Municipality in the same manner as a tax may be collected or enforced under </w:t>
      </w:r>
      <w:r w:rsidRPr="00B53934">
        <w:rPr>
          <w:rFonts w:ascii="Garamond" w:hAnsi="Garamond"/>
          <w:b w:val="0"/>
          <w:i/>
        </w:rPr>
        <w:t>The Municipal Act.</w:t>
      </w:r>
    </w:p>
    <w:p w14:paraId="0FD45FBA" w14:textId="77777777"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r w:rsidRPr="00B53934">
        <w:rPr>
          <w:rFonts w:ascii="Garamond" w:hAnsi="Garamond"/>
          <w:b w:val="0"/>
        </w:rPr>
        <w:tab/>
      </w:r>
      <w:r w:rsidRPr="00B53934">
        <w:rPr>
          <w:rFonts w:ascii="Garamond" w:hAnsi="Garamond"/>
          <w:b w:val="0"/>
        </w:rPr>
        <w:tab/>
      </w:r>
    </w:p>
    <w:p w14:paraId="61691FA3" w14:textId="627DD610"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r w:rsidRPr="00B53934">
        <w:rPr>
          <w:rFonts w:ascii="Garamond" w:hAnsi="Garamond"/>
          <w:b w:val="0"/>
        </w:rPr>
        <w:tab/>
        <w:t>8.7</w:t>
      </w:r>
      <w:r w:rsidRPr="00B53934">
        <w:rPr>
          <w:rFonts w:ascii="Garamond" w:hAnsi="Garamond"/>
          <w:b w:val="0"/>
        </w:rPr>
        <w:tab/>
        <w:t>The Summary Convictions Act shall govern all proceedings, under this By-Law.</w:t>
      </w:r>
    </w:p>
    <w:p w14:paraId="18EF96FB" w14:textId="77777777"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p>
    <w:p w14:paraId="3A7FE66A" w14:textId="0D9C5A27"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r w:rsidRPr="00B53934">
        <w:rPr>
          <w:rFonts w:ascii="Garamond" w:hAnsi="Garamond"/>
          <w:b w:val="0"/>
        </w:rPr>
        <w:lastRenderedPageBreak/>
        <w:tab/>
        <w:t>8.8</w:t>
      </w:r>
      <w:r w:rsidRPr="00B53934">
        <w:rPr>
          <w:rFonts w:ascii="Garamond" w:hAnsi="Garamond"/>
          <w:b w:val="0"/>
        </w:rPr>
        <w:tab/>
        <w:t>The Chief Administrative Officer of the RM of Mountain shall be deemed to be a Magistrate for the purpose of accepting voluntary payment of fines or penalties as hereinafter set forth.</w:t>
      </w:r>
    </w:p>
    <w:p w14:paraId="57B73212" w14:textId="77777777"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p>
    <w:p w14:paraId="2A08B3E8" w14:textId="181ED6F2" w:rsidR="00B53934" w:rsidRPr="00B53934" w:rsidRDefault="00B53934" w:rsidP="00B53934">
      <w:pPr>
        <w:pStyle w:val="LGDBody"/>
        <w:widowControl/>
        <w:tabs>
          <w:tab w:val="left" w:pos="0"/>
          <w:tab w:val="left" w:pos="720"/>
          <w:tab w:val="left" w:pos="1440"/>
          <w:tab w:val="left" w:pos="2880"/>
          <w:tab w:val="right" w:pos="7200"/>
        </w:tabs>
        <w:ind w:left="720" w:hanging="1080"/>
        <w:rPr>
          <w:rFonts w:ascii="Garamond" w:hAnsi="Garamond"/>
          <w:b w:val="0"/>
        </w:rPr>
      </w:pPr>
      <w:r w:rsidRPr="00B53934">
        <w:rPr>
          <w:rFonts w:ascii="Garamond" w:hAnsi="Garamond"/>
          <w:b w:val="0"/>
        </w:rPr>
        <w:tab/>
        <w:t>8.9</w:t>
      </w:r>
      <w:r w:rsidRPr="00B53934">
        <w:rPr>
          <w:rFonts w:ascii="Garamond" w:hAnsi="Garamond"/>
          <w:b w:val="0"/>
        </w:rPr>
        <w:tab/>
        <w:t xml:space="preserve">In relation to charges laid under Section </w:t>
      </w:r>
      <w:r>
        <w:rPr>
          <w:rFonts w:ascii="Garamond" w:hAnsi="Garamond"/>
          <w:b w:val="0"/>
        </w:rPr>
        <w:t>8.4</w:t>
      </w:r>
      <w:r w:rsidRPr="00B53934">
        <w:rPr>
          <w:rFonts w:ascii="Garamond" w:hAnsi="Garamond"/>
          <w:b w:val="0"/>
        </w:rPr>
        <w:t xml:space="preserve"> each day that a contravention continues after the first day of the contravention may be considered to be a separate offence.</w:t>
      </w:r>
    </w:p>
    <w:p w14:paraId="37291BA7" w14:textId="77777777" w:rsidR="00B53934" w:rsidRPr="00B53934" w:rsidRDefault="00B53934" w:rsidP="009778A9">
      <w:pPr>
        <w:ind w:left="720" w:hanging="720"/>
        <w:rPr>
          <w:rFonts w:ascii="Garamond" w:hAnsi="Garamond"/>
        </w:rPr>
      </w:pPr>
    </w:p>
    <w:p w14:paraId="33C4ABCA" w14:textId="77777777" w:rsidR="00F66065" w:rsidRPr="00B53934" w:rsidRDefault="00F66065" w:rsidP="00F66065">
      <w:pPr>
        <w:rPr>
          <w:rFonts w:ascii="Garamond" w:hAnsi="Garamond"/>
        </w:rPr>
      </w:pPr>
    </w:p>
    <w:p w14:paraId="499C0091" w14:textId="41330A4D" w:rsidR="00F66065" w:rsidRPr="00B53934" w:rsidRDefault="00F66065" w:rsidP="00F66065">
      <w:pPr>
        <w:rPr>
          <w:rFonts w:ascii="Garamond" w:hAnsi="Garamond"/>
        </w:rPr>
      </w:pPr>
      <w:r w:rsidRPr="00B53934">
        <w:rPr>
          <w:rFonts w:ascii="Garamond" w:hAnsi="Garamond"/>
        </w:rPr>
        <w:t xml:space="preserve">That </w:t>
      </w:r>
      <w:r w:rsidR="00FC6D0E" w:rsidRPr="00B53934">
        <w:rPr>
          <w:rFonts w:ascii="Garamond" w:hAnsi="Garamond"/>
        </w:rPr>
        <w:t xml:space="preserve">By-Laws </w:t>
      </w:r>
      <w:r w:rsidR="00B53934" w:rsidRPr="00B53934">
        <w:rPr>
          <w:rFonts w:ascii="Garamond" w:hAnsi="Garamond"/>
        </w:rPr>
        <w:t>07/17</w:t>
      </w:r>
      <w:r w:rsidR="00FC6D0E" w:rsidRPr="00B53934">
        <w:rPr>
          <w:rFonts w:ascii="Garamond" w:hAnsi="Garamond"/>
        </w:rPr>
        <w:t xml:space="preserve"> and </w:t>
      </w:r>
      <w:r w:rsidRPr="00B53934">
        <w:rPr>
          <w:rFonts w:ascii="Garamond" w:hAnsi="Garamond"/>
        </w:rPr>
        <w:t xml:space="preserve">any By-Laws inconsistent </w:t>
      </w:r>
      <w:r w:rsidR="00CF48EA" w:rsidRPr="00B53934">
        <w:rPr>
          <w:rFonts w:ascii="Garamond" w:hAnsi="Garamond"/>
        </w:rPr>
        <w:t>herewith are hereby repealed</w:t>
      </w:r>
      <w:r w:rsidR="00B53934" w:rsidRPr="00B53934">
        <w:rPr>
          <w:rFonts w:ascii="Garamond" w:hAnsi="Garamond"/>
        </w:rPr>
        <w:t>.</w:t>
      </w:r>
    </w:p>
    <w:p w14:paraId="6973741C" w14:textId="77777777" w:rsidR="00B53934" w:rsidRPr="00B53934" w:rsidRDefault="00B53934" w:rsidP="00F66065">
      <w:pPr>
        <w:rPr>
          <w:rFonts w:ascii="Garamond" w:hAnsi="Garamond"/>
        </w:rPr>
      </w:pPr>
    </w:p>
    <w:p w14:paraId="0DFA21A0" w14:textId="17B55B64" w:rsidR="00B53934" w:rsidRPr="00B53934" w:rsidRDefault="00B53934" w:rsidP="00F66065">
      <w:pPr>
        <w:rPr>
          <w:rFonts w:ascii="Garamond" w:hAnsi="Garamond"/>
        </w:rPr>
      </w:pPr>
      <w:r w:rsidRPr="00B53934">
        <w:rPr>
          <w:rFonts w:ascii="Garamond" w:hAnsi="Garamond"/>
        </w:rPr>
        <w:t>That this By-Law shall come into force and take effect upon third reading and passage.</w:t>
      </w:r>
    </w:p>
    <w:p w14:paraId="11DF09B6" w14:textId="77777777" w:rsidR="00F66065" w:rsidRPr="00B53934" w:rsidRDefault="00F66065" w:rsidP="00F66065">
      <w:pPr>
        <w:rPr>
          <w:rFonts w:ascii="Garamond" w:hAnsi="Garamond"/>
        </w:rPr>
      </w:pPr>
    </w:p>
    <w:p w14:paraId="18A8CFC6" w14:textId="77777777" w:rsidR="00305ECD" w:rsidRPr="00B53934" w:rsidRDefault="00305ECD" w:rsidP="004F0537">
      <w:pPr>
        <w:ind w:left="720"/>
        <w:rPr>
          <w:rFonts w:ascii="Garamond" w:hAnsi="Garamond"/>
        </w:rPr>
      </w:pPr>
    </w:p>
    <w:p w14:paraId="1345E128" w14:textId="77777777" w:rsidR="00D01343" w:rsidRPr="00B53934" w:rsidRDefault="00D01343" w:rsidP="00D01343">
      <w:pPr>
        <w:rPr>
          <w:rFonts w:ascii="Garamond" w:hAnsi="Garamond"/>
          <w:b/>
        </w:rPr>
      </w:pPr>
    </w:p>
    <w:p w14:paraId="60EE786A" w14:textId="1952535C" w:rsidR="000B4DDD" w:rsidRPr="00B53934" w:rsidRDefault="00D01343">
      <w:pPr>
        <w:rPr>
          <w:rFonts w:ascii="Garamond" w:hAnsi="Garamond"/>
        </w:rPr>
      </w:pPr>
      <w:r w:rsidRPr="00B53934">
        <w:rPr>
          <w:rFonts w:ascii="Garamond" w:hAnsi="Garamond"/>
          <w:b/>
        </w:rPr>
        <w:t xml:space="preserve">DONE AND PASSED </w:t>
      </w:r>
      <w:r w:rsidRPr="00B53934">
        <w:rPr>
          <w:rFonts w:ascii="Garamond" w:hAnsi="Garamond"/>
        </w:rPr>
        <w:t xml:space="preserve">as a by-law of The Rural Municipality of Mountain at the L.U.D. of Birch River in the Province of Manitoba this </w:t>
      </w:r>
      <w:r w:rsidR="00B53934">
        <w:rPr>
          <w:rFonts w:ascii="Garamond" w:hAnsi="Garamond"/>
        </w:rPr>
        <w:t>___</w:t>
      </w:r>
      <w:r w:rsidR="00F023B0" w:rsidRPr="00B53934">
        <w:rPr>
          <w:rFonts w:ascii="Garamond" w:hAnsi="Garamond"/>
        </w:rPr>
        <w:t xml:space="preserve">, </w:t>
      </w:r>
      <w:r w:rsidRPr="00B53934">
        <w:rPr>
          <w:rFonts w:ascii="Garamond" w:hAnsi="Garamond"/>
        </w:rPr>
        <w:t xml:space="preserve">day of </w:t>
      </w:r>
      <w:r w:rsidR="00B53934">
        <w:rPr>
          <w:rFonts w:ascii="Garamond" w:hAnsi="Garamond"/>
        </w:rPr>
        <w:t>_______</w:t>
      </w:r>
      <w:r w:rsidRPr="00B53934">
        <w:rPr>
          <w:rFonts w:ascii="Garamond" w:hAnsi="Garamond"/>
        </w:rPr>
        <w:t>, 20</w:t>
      </w:r>
      <w:r w:rsidR="00F023B0" w:rsidRPr="00B53934">
        <w:rPr>
          <w:rFonts w:ascii="Garamond" w:hAnsi="Garamond"/>
        </w:rPr>
        <w:t>2</w:t>
      </w:r>
      <w:r w:rsidR="00B53934">
        <w:rPr>
          <w:rFonts w:ascii="Garamond" w:hAnsi="Garamond"/>
        </w:rPr>
        <w:t>6</w:t>
      </w:r>
      <w:r w:rsidRPr="00B53934">
        <w:rPr>
          <w:rFonts w:ascii="Garamond" w:hAnsi="Garamond"/>
        </w:rPr>
        <w:t>.</w:t>
      </w:r>
    </w:p>
    <w:p w14:paraId="378E6189" w14:textId="77777777" w:rsidR="000B4DDD" w:rsidRPr="00B53934" w:rsidRDefault="000B4DDD">
      <w:pPr>
        <w:rPr>
          <w:rFonts w:ascii="Garamond" w:hAnsi="Garamond"/>
        </w:rPr>
      </w:pPr>
    </w:p>
    <w:p w14:paraId="089CD3E1" w14:textId="1BB32F15" w:rsidR="004A4D2A" w:rsidRPr="00B53934" w:rsidRDefault="004A4D2A" w:rsidP="004A4D2A">
      <w:pPr>
        <w:ind w:left="4320"/>
        <w:rPr>
          <w:rFonts w:ascii="Garamond" w:hAnsi="Garamond"/>
        </w:rPr>
      </w:pPr>
      <w:r w:rsidRPr="00B53934">
        <w:rPr>
          <w:rFonts w:ascii="Garamond" w:hAnsi="Garamond"/>
        </w:rPr>
        <w:t>The Rural Municipality of Mountain</w:t>
      </w:r>
    </w:p>
    <w:p w14:paraId="4421FD7D" w14:textId="77777777" w:rsidR="004A4D2A" w:rsidRPr="00B53934" w:rsidRDefault="004A4D2A" w:rsidP="004A4D2A">
      <w:pPr>
        <w:ind w:left="4320"/>
        <w:rPr>
          <w:rFonts w:ascii="Garamond" w:hAnsi="Garamond"/>
        </w:rPr>
      </w:pPr>
    </w:p>
    <w:p w14:paraId="67067B7A" w14:textId="77777777" w:rsidR="004A4D2A" w:rsidRPr="00B53934" w:rsidRDefault="004A4D2A" w:rsidP="004A4D2A">
      <w:pPr>
        <w:ind w:left="4320"/>
        <w:rPr>
          <w:rFonts w:ascii="Garamond" w:hAnsi="Garamond"/>
        </w:rPr>
      </w:pPr>
    </w:p>
    <w:p w14:paraId="7EBBD3B4" w14:textId="11361F2B" w:rsidR="004A4D2A" w:rsidRPr="00B53934" w:rsidRDefault="004A4D2A" w:rsidP="004A4D2A">
      <w:pPr>
        <w:ind w:left="4320"/>
        <w:rPr>
          <w:rFonts w:ascii="Garamond" w:hAnsi="Garamond"/>
        </w:rPr>
      </w:pPr>
      <w:r w:rsidRPr="00B53934">
        <w:rPr>
          <w:rFonts w:ascii="Garamond" w:hAnsi="Garamond"/>
        </w:rPr>
        <w:t>…………………………………………</w:t>
      </w:r>
    </w:p>
    <w:p w14:paraId="6456683F" w14:textId="55391278" w:rsidR="004A4D2A" w:rsidRPr="00B53934" w:rsidRDefault="00F023B0" w:rsidP="00F023B0">
      <w:pPr>
        <w:rPr>
          <w:rFonts w:ascii="Garamond" w:hAnsi="Garamond"/>
        </w:rPr>
      </w:pPr>
      <w:r w:rsidRPr="00B53934">
        <w:rPr>
          <w:rFonts w:ascii="Garamond" w:hAnsi="Garamond"/>
        </w:rPr>
        <w:tab/>
      </w:r>
      <w:r w:rsidRPr="00B53934">
        <w:rPr>
          <w:rFonts w:ascii="Garamond" w:hAnsi="Garamond"/>
        </w:rPr>
        <w:tab/>
      </w:r>
      <w:r w:rsidRPr="00B53934">
        <w:rPr>
          <w:rFonts w:ascii="Garamond" w:hAnsi="Garamond"/>
        </w:rPr>
        <w:tab/>
      </w:r>
      <w:r w:rsidRPr="00B53934">
        <w:rPr>
          <w:rFonts w:ascii="Garamond" w:hAnsi="Garamond"/>
        </w:rPr>
        <w:tab/>
      </w:r>
      <w:r w:rsidRPr="00B53934">
        <w:rPr>
          <w:rFonts w:ascii="Garamond" w:hAnsi="Garamond"/>
        </w:rPr>
        <w:tab/>
      </w:r>
      <w:r w:rsidRPr="00B53934">
        <w:rPr>
          <w:rFonts w:ascii="Garamond" w:hAnsi="Garamond"/>
        </w:rPr>
        <w:tab/>
      </w:r>
      <w:r w:rsidRPr="00B53934">
        <w:rPr>
          <w:rFonts w:ascii="Garamond" w:hAnsi="Garamond"/>
        </w:rPr>
        <w:tab/>
      </w:r>
      <w:r w:rsidR="001E1EFF" w:rsidRPr="00B53934">
        <w:rPr>
          <w:rFonts w:ascii="Garamond" w:hAnsi="Garamond"/>
        </w:rPr>
        <w:t>Keith Behrmann</w:t>
      </w:r>
    </w:p>
    <w:p w14:paraId="61EA187E" w14:textId="35DF1284" w:rsidR="004A4D2A" w:rsidRPr="00B53934" w:rsidRDefault="001E1EFF" w:rsidP="001E1EFF">
      <w:pPr>
        <w:ind w:left="4320" w:firstLine="720"/>
        <w:rPr>
          <w:rFonts w:ascii="Garamond" w:hAnsi="Garamond"/>
        </w:rPr>
      </w:pPr>
      <w:r w:rsidRPr="00B53934">
        <w:rPr>
          <w:rFonts w:ascii="Garamond" w:hAnsi="Garamond"/>
        </w:rPr>
        <w:t xml:space="preserve">        </w:t>
      </w:r>
      <w:r w:rsidR="004A4D2A" w:rsidRPr="00B53934">
        <w:rPr>
          <w:rFonts w:ascii="Garamond" w:hAnsi="Garamond"/>
        </w:rPr>
        <w:t>Reeve</w:t>
      </w:r>
    </w:p>
    <w:p w14:paraId="008AD6C8" w14:textId="77777777" w:rsidR="004A4D2A" w:rsidRPr="00B53934" w:rsidRDefault="004A4D2A" w:rsidP="007E2380">
      <w:pPr>
        <w:rPr>
          <w:rFonts w:ascii="Garamond" w:hAnsi="Garamond"/>
        </w:rPr>
      </w:pPr>
    </w:p>
    <w:p w14:paraId="695E68B5" w14:textId="38DFC733" w:rsidR="004A4D2A" w:rsidRPr="00B53934" w:rsidRDefault="004A4D2A" w:rsidP="004A4D2A">
      <w:pPr>
        <w:ind w:left="4320"/>
        <w:rPr>
          <w:rFonts w:ascii="Garamond" w:hAnsi="Garamond"/>
        </w:rPr>
      </w:pPr>
      <w:r w:rsidRPr="00B53934">
        <w:rPr>
          <w:rFonts w:ascii="Garamond" w:hAnsi="Garamond"/>
        </w:rPr>
        <w:t>…………………………………………</w:t>
      </w:r>
    </w:p>
    <w:p w14:paraId="7BE9B31C" w14:textId="77BDEC1F" w:rsidR="004A4D2A" w:rsidRPr="00B53934" w:rsidRDefault="00F023B0" w:rsidP="004A4D2A">
      <w:pPr>
        <w:ind w:left="5040"/>
        <w:rPr>
          <w:rFonts w:ascii="Garamond" w:hAnsi="Garamond"/>
        </w:rPr>
      </w:pPr>
      <w:r w:rsidRPr="00B53934">
        <w:rPr>
          <w:rFonts w:ascii="Garamond" w:hAnsi="Garamond"/>
        </w:rPr>
        <w:t xml:space="preserve">Paige </w:t>
      </w:r>
      <w:r w:rsidR="001E1EFF" w:rsidRPr="00B53934">
        <w:rPr>
          <w:rFonts w:ascii="Garamond" w:hAnsi="Garamond"/>
        </w:rPr>
        <w:t>Driscoll</w:t>
      </w:r>
    </w:p>
    <w:p w14:paraId="74036E15" w14:textId="7B64D3C1" w:rsidR="004A4D2A" w:rsidRPr="00B53934" w:rsidRDefault="004A4D2A" w:rsidP="007E2380">
      <w:pPr>
        <w:ind w:left="4320"/>
        <w:rPr>
          <w:rFonts w:ascii="Garamond" w:hAnsi="Garamond"/>
        </w:rPr>
      </w:pPr>
      <w:r w:rsidRPr="00B53934">
        <w:rPr>
          <w:rFonts w:ascii="Garamond" w:hAnsi="Garamond"/>
        </w:rPr>
        <w:t xml:space="preserve">    Chief Administrative Office</w:t>
      </w:r>
    </w:p>
    <w:p w14:paraId="05391A19" w14:textId="77777777" w:rsidR="004A4D2A" w:rsidRPr="00B53934" w:rsidRDefault="004A4D2A" w:rsidP="004A4D2A">
      <w:pPr>
        <w:ind w:left="4320"/>
        <w:rPr>
          <w:rFonts w:ascii="Garamond" w:hAnsi="Garamond"/>
        </w:rPr>
      </w:pPr>
    </w:p>
    <w:p w14:paraId="7AAADBCA" w14:textId="47987A34" w:rsidR="004A4D2A" w:rsidRPr="00B53934" w:rsidRDefault="00D722DF" w:rsidP="004A4D2A">
      <w:pPr>
        <w:rPr>
          <w:rFonts w:ascii="Garamond" w:hAnsi="Garamond"/>
          <w:sz w:val="18"/>
        </w:rPr>
      </w:pPr>
      <w:r w:rsidRPr="00B53934">
        <w:rPr>
          <w:rFonts w:ascii="Garamond" w:hAnsi="Garamond"/>
          <w:sz w:val="18"/>
        </w:rPr>
        <w:t xml:space="preserve">Read a first time this </w:t>
      </w:r>
      <w:r w:rsidRPr="00B53934">
        <w:rPr>
          <w:rFonts w:ascii="Garamond" w:hAnsi="Garamond"/>
          <w:sz w:val="18"/>
          <w:u w:val="single"/>
        </w:rPr>
        <w:t xml:space="preserve"> </w:t>
      </w:r>
      <w:r w:rsidR="00B53934">
        <w:rPr>
          <w:rFonts w:ascii="Garamond" w:hAnsi="Garamond"/>
          <w:sz w:val="18"/>
          <w:u w:val="single"/>
        </w:rPr>
        <w:t>_____</w:t>
      </w:r>
      <w:r w:rsidR="004A4D2A" w:rsidRPr="00B53934">
        <w:rPr>
          <w:rFonts w:ascii="Garamond" w:hAnsi="Garamond"/>
          <w:sz w:val="18"/>
        </w:rPr>
        <w:t xml:space="preserve"> day of </w:t>
      </w:r>
      <w:r w:rsidRPr="00B53934">
        <w:rPr>
          <w:rFonts w:ascii="Garamond" w:hAnsi="Garamond"/>
          <w:sz w:val="18"/>
          <w:u w:val="single"/>
        </w:rPr>
        <w:t xml:space="preserve">   </w:t>
      </w:r>
      <w:r w:rsidR="00B53934">
        <w:rPr>
          <w:rFonts w:ascii="Garamond" w:hAnsi="Garamond"/>
          <w:sz w:val="18"/>
          <w:u w:val="single"/>
        </w:rPr>
        <w:t>_______</w:t>
      </w:r>
      <w:r w:rsidRPr="00B53934">
        <w:rPr>
          <w:rFonts w:ascii="Garamond" w:hAnsi="Garamond"/>
          <w:sz w:val="18"/>
        </w:rPr>
        <w:t>,</w:t>
      </w:r>
      <w:r w:rsidR="004A4D2A" w:rsidRPr="00B53934">
        <w:rPr>
          <w:rFonts w:ascii="Garamond" w:hAnsi="Garamond"/>
          <w:sz w:val="18"/>
        </w:rPr>
        <w:t xml:space="preserve"> 20</w:t>
      </w:r>
      <w:r w:rsidR="00B53934">
        <w:rPr>
          <w:rFonts w:ascii="Garamond" w:hAnsi="Garamond"/>
          <w:sz w:val="18"/>
        </w:rPr>
        <w:t>26</w:t>
      </w:r>
      <w:r w:rsidR="004A4D2A" w:rsidRPr="00B53934">
        <w:rPr>
          <w:rFonts w:ascii="Garamond" w:hAnsi="Garamond"/>
          <w:sz w:val="18"/>
        </w:rPr>
        <w:t>.</w:t>
      </w:r>
    </w:p>
    <w:p w14:paraId="2FF26C2A" w14:textId="011F9A1F" w:rsidR="004A4D2A" w:rsidRPr="00B53934" w:rsidRDefault="004A4D2A" w:rsidP="004A4D2A">
      <w:pPr>
        <w:rPr>
          <w:rFonts w:ascii="Garamond" w:hAnsi="Garamond"/>
          <w:sz w:val="18"/>
        </w:rPr>
      </w:pPr>
      <w:r w:rsidRPr="00B53934">
        <w:rPr>
          <w:rFonts w:ascii="Garamond" w:hAnsi="Garamond"/>
          <w:sz w:val="18"/>
        </w:rPr>
        <w:t xml:space="preserve">Read a second time this </w:t>
      </w:r>
      <w:r w:rsidR="00D722DF" w:rsidRPr="00B53934">
        <w:rPr>
          <w:rFonts w:ascii="Garamond" w:hAnsi="Garamond"/>
          <w:sz w:val="18"/>
          <w:u w:val="single"/>
        </w:rPr>
        <w:t xml:space="preserve">   </w:t>
      </w:r>
      <w:r w:rsidR="00B53934">
        <w:rPr>
          <w:rFonts w:ascii="Garamond" w:hAnsi="Garamond"/>
          <w:sz w:val="18"/>
          <w:u w:val="single"/>
        </w:rPr>
        <w:t>____</w:t>
      </w:r>
      <w:r w:rsidR="005D4385" w:rsidRPr="00B53934">
        <w:rPr>
          <w:rFonts w:ascii="Garamond" w:hAnsi="Garamond"/>
          <w:sz w:val="18"/>
          <w:u w:val="single"/>
        </w:rPr>
        <w:t xml:space="preserve"> </w:t>
      </w:r>
      <w:r w:rsidR="00D722DF" w:rsidRPr="00B53934">
        <w:rPr>
          <w:rFonts w:ascii="Garamond" w:hAnsi="Garamond"/>
          <w:sz w:val="18"/>
          <w:u w:val="single"/>
        </w:rPr>
        <w:t xml:space="preserve">   </w:t>
      </w:r>
      <w:r w:rsidRPr="00B53934">
        <w:rPr>
          <w:rFonts w:ascii="Garamond" w:hAnsi="Garamond"/>
          <w:sz w:val="18"/>
        </w:rPr>
        <w:t xml:space="preserve"> day of </w:t>
      </w:r>
      <w:r w:rsidR="00D722DF" w:rsidRPr="00B53934">
        <w:rPr>
          <w:rFonts w:ascii="Garamond" w:hAnsi="Garamond"/>
          <w:sz w:val="18"/>
          <w:u w:val="single"/>
        </w:rPr>
        <w:t xml:space="preserve">   </w:t>
      </w:r>
      <w:r w:rsidR="00B53934">
        <w:rPr>
          <w:rFonts w:ascii="Garamond" w:hAnsi="Garamond"/>
          <w:sz w:val="18"/>
          <w:u w:val="single"/>
        </w:rPr>
        <w:t>________</w:t>
      </w:r>
      <w:r w:rsidR="00D722DF" w:rsidRPr="00B53934">
        <w:rPr>
          <w:rFonts w:ascii="Garamond" w:hAnsi="Garamond"/>
          <w:sz w:val="18"/>
          <w:u w:val="single"/>
        </w:rPr>
        <w:t xml:space="preserve">  </w:t>
      </w:r>
      <w:r w:rsidRPr="00B53934">
        <w:rPr>
          <w:rFonts w:ascii="Garamond" w:hAnsi="Garamond"/>
          <w:sz w:val="18"/>
        </w:rPr>
        <w:t>, 20</w:t>
      </w:r>
      <w:r w:rsidR="00B53934">
        <w:rPr>
          <w:rFonts w:ascii="Garamond" w:hAnsi="Garamond"/>
          <w:sz w:val="18"/>
        </w:rPr>
        <w:t>26</w:t>
      </w:r>
      <w:r w:rsidRPr="00B53934">
        <w:rPr>
          <w:rFonts w:ascii="Garamond" w:hAnsi="Garamond"/>
          <w:sz w:val="18"/>
        </w:rPr>
        <w:t>.</w:t>
      </w:r>
    </w:p>
    <w:p w14:paraId="07BEC2C2" w14:textId="2E766DD1" w:rsidR="004A4D2A" w:rsidRPr="00B53934" w:rsidRDefault="004A4D2A" w:rsidP="004A4D2A">
      <w:pPr>
        <w:rPr>
          <w:rFonts w:ascii="Garamond" w:hAnsi="Garamond"/>
          <w:sz w:val="18"/>
        </w:rPr>
      </w:pPr>
      <w:r w:rsidRPr="00B53934">
        <w:rPr>
          <w:rFonts w:ascii="Garamond" w:hAnsi="Garamond"/>
          <w:sz w:val="18"/>
        </w:rPr>
        <w:t xml:space="preserve">Read a third time this </w:t>
      </w:r>
      <w:r w:rsidR="00B53934">
        <w:rPr>
          <w:rFonts w:ascii="Garamond" w:hAnsi="Garamond"/>
          <w:sz w:val="18"/>
        </w:rPr>
        <w:t>_____</w:t>
      </w:r>
      <w:r w:rsidR="00F023B0" w:rsidRPr="00B53934">
        <w:rPr>
          <w:rFonts w:ascii="Garamond" w:hAnsi="Garamond"/>
          <w:sz w:val="18"/>
        </w:rPr>
        <w:t xml:space="preserve">, </w:t>
      </w:r>
      <w:r w:rsidRPr="00B53934">
        <w:rPr>
          <w:rFonts w:ascii="Garamond" w:hAnsi="Garamond"/>
          <w:sz w:val="18"/>
        </w:rPr>
        <w:t xml:space="preserve">day of </w:t>
      </w:r>
      <w:r w:rsidR="00B53934">
        <w:rPr>
          <w:rFonts w:ascii="Garamond" w:hAnsi="Garamond"/>
          <w:sz w:val="18"/>
        </w:rPr>
        <w:t>_______</w:t>
      </w:r>
      <w:r w:rsidRPr="00B53934">
        <w:rPr>
          <w:rFonts w:ascii="Garamond" w:hAnsi="Garamond"/>
          <w:sz w:val="18"/>
        </w:rPr>
        <w:t>, 20</w:t>
      </w:r>
      <w:r w:rsidR="00B53934">
        <w:rPr>
          <w:rFonts w:ascii="Garamond" w:hAnsi="Garamond"/>
          <w:sz w:val="18"/>
        </w:rPr>
        <w:t>26</w:t>
      </w:r>
      <w:r w:rsidRPr="00B53934">
        <w:rPr>
          <w:rFonts w:ascii="Garamond" w:hAnsi="Garamond"/>
          <w:sz w:val="18"/>
        </w:rPr>
        <w:t>.</w:t>
      </w:r>
    </w:p>
    <w:p w14:paraId="1EECCF93" w14:textId="77777777" w:rsidR="001D6777" w:rsidRPr="00B53934" w:rsidRDefault="001D6777" w:rsidP="004A4D2A">
      <w:pPr>
        <w:rPr>
          <w:rFonts w:ascii="Garamond" w:hAnsi="Garamond"/>
        </w:rPr>
      </w:pPr>
    </w:p>
    <w:p w14:paraId="3B2B48E4" w14:textId="77777777" w:rsidR="00F023B0" w:rsidRPr="00B53934" w:rsidRDefault="00F023B0" w:rsidP="00D01B17">
      <w:pPr>
        <w:jc w:val="center"/>
        <w:rPr>
          <w:rFonts w:ascii="Garamond" w:hAnsi="Garamond"/>
          <w:b/>
          <w:sz w:val="28"/>
        </w:rPr>
      </w:pPr>
    </w:p>
    <w:p w14:paraId="13C61286" w14:textId="77777777" w:rsidR="00F023B0" w:rsidRDefault="00F023B0" w:rsidP="00D01B17">
      <w:pPr>
        <w:jc w:val="center"/>
        <w:rPr>
          <w:b/>
          <w:sz w:val="28"/>
        </w:rPr>
      </w:pPr>
    </w:p>
    <w:p w14:paraId="0653B95C" w14:textId="77777777" w:rsidR="00F023B0" w:rsidRDefault="00F023B0" w:rsidP="00D01B17">
      <w:pPr>
        <w:jc w:val="center"/>
        <w:rPr>
          <w:b/>
          <w:sz w:val="28"/>
        </w:rPr>
      </w:pPr>
    </w:p>
    <w:p w14:paraId="2ED2A9E3" w14:textId="77777777" w:rsidR="00F023B0" w:rsidRDefault="00F023B0" w:rsidP="00D01B17">
      <w:pPr>
        <w:jc w:val="center"/>
        <w:rPr>
          <w:b/>
          <w:sz w:val="28"/>
        </w:rPr>
      </w:pPr>
    </w:p>
    <w:p w14:paraId="4D50C645" w14:textId="77777777" w:rsidR="00F023B0" w:rsidRDefault="00F023B0" w:rsidP="00D01B17">
      <w:pPr>
        <w:jc w:val="center"/>
        <w:rPr>
          <w:b/>
          <w:sz w:val="28"/>
        </w:rPr>
      </w:pPr>
    </w:p>
    <w:p w14:paraId="77B3D527" w14:textId="77777777" w:rsidR="00F023B0" w:rsidRDefault="00F023B0" w:rsidP="00D01B17">
      <w:pPr>
        <w:jc w:val="center"/>
        <w:rPr>
          <w:b/>
          <w:sz w:val="28"/>
        </w:rPr>
      </w:pPr>
    </w:p>
    <w:p w14:paraId="67181309" w14:textId="77777777" w:rsidR="00F023B0" w:rsidRDefault="00F023B0" w:rsidP="00D01B17">
      <w:pPr>
        <w:jc w:val="center"/>
        <w:rPr>
          <w:b/>
          <w:sz w:val="28"/>
        </w:rPr>
      </w:pPr>
    </w:p>
    <w:p w14:paraId="714EC39B" w14:textId="77777777" w:rsidR="00F023B0" w:rsidRDefault="00F023B0" w:rsidP="00D01B17">
      <w:pPr>
        <w:jc w:val="center"/>
        <w:rPr>
          <w:b/>
          <w:sz w:val="28"/>
        </w:rPr>
      </w:pPr>
    </w:p>
    <w:p w14:paraId="70CACAE2" w14:textId="77777777" w:rsidR="00F023B0" w:rsidRDefault="00F023B0" w:rsidP="00D01B17">
      <w:pPr>
        <w:jc w:val="center"/>
        <w:rPr>
          <w:b/>
          <w:sz w:val="28"/>
        </w:rPr>
      </w:pPr>
    </w:p>
    <w:p w14:paraId="6CBE3E76" w14:textId="77777777" w:rsidR="00F023B0" w:rsidRDefault="00F023B0" w:rsidP="00D01B17">
      <w:pPr>
        <w:jc w:val="center"/>
        <w:rPr>
          <w:b/>
          <w:sz w:val="28"/>
        </w:rPr>
      </w:pPr>
    </w:p>
    <w:p w14:paraId="6118E322" w14:textId="77777777" w:rsidR="00EA3567" w:rsidRDefault="00EA3567" w:rsidP="001E1EFF"/>
    <w:sectPr w:rsidR="00EA3567" w:rsidSect="00DB66B5">
      <w:pgSz w:w="12240" w:h="20160" w:code="5"/>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oudy Old Style">
    <w:altName w:val="Goudy Old Style"/>
    <w:panose1 w:val="020205020503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000D"/>
    <w:multiLevelType w:val="hybridMultilevel"/>
    <w:tmpl w:val="ED186CEE"/>
    <w:lvl w:ilvl="0" w:tplc="764CB0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A9677B"/>
    <w:multiLevelType w:val="hybridMultilevel"/>
    <w:tmpl w:val="6EB8EB98"/>
    <w:lvl w:ilvl="0" w:tplc="9A74DC6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111B6132"/>
    <w:multiLevelType w:val="hybridMultilevel"/>
    <w:tmpl w:val="216EE3A8"/>
    <w:lvl w:ilvl="0" w:tplc="764CB0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B32698"/>
    <w:multiLevelType w:val="hybridMultilevel"/>
    <w:tmpl w:val="ED186CEE"/>
    <w:lvl w:ilvl="0" w:tplc="764CB0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722148"/>
    <w:multiLevelType w:val="hybridMultilevel"/>
    <w:tmpl w:val="E592BBF2"/>
    <w:lvl w:ilvl="0" w:tplc="3A24DB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EB54DE"/>
    <w:multiLevelType w:val="hybridMultilevel"/>
    <w:tmpl w:val="825C746C"/>
    <w:lvl w:ilvl="0" w:tplc="FA10EB4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2805102C"/>
    <w:multiLevelType w:val="hybridMultilevel"/>
    <w:tmpl w:val="1EDE7C3A"/>
    <w:lvl w:ilvl="0" w:tplc="CF2ECA86">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4D574C9"/>
    <w:multiLevelType w:val="hybridMultilevel"/>
    <w:tmpl w:val="6982259C"/>
    <w:lvl w:ilvl="0" w:tplc="D6A889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8F44AE"/>
    <w:multiLevelType w:val="hybridMultilevel"/>
    <w:tmpl w:val="01AC9C6E"/>
    <w:lvl w:ilvl="0" w:tplc="764CB0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D9329B7"/>
    <w:multiLevelType w:val="hybridMultilevel"/>
    <w:tmpl w:val="7834DE32"/>
    <w:lvl w:ilvl="0" w:tplc="CBC49C0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714F374C"/>
    <w:multiLevelType w:val="hybridMultilevel"/>
    <w:tmpl w:val="30DCF02A"/>
    <w:lvl w:ilvl="0" w:tplc="AFCEF2A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777F0745"/>
    <w:multiLevelType w:val="hybridMultilevel"/>
    <w:tmpl w:val="2C3C7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CA4668F"/>
    <w:multiLevelType w:val="hybridMultilevel"/>
    <w:tmpl w:val="F26CC294"/>
    <w:lvl w:ilvl="0" w:tplc="89EE1A3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1436747209">
    <w:abstractNumId w:val="11"/>
  </w:num>
  <w:num w:numId="2" w16cid:durableId="1921061962">
    <w:abstractNumId w:val="6"/>
  </w:num>
  <w:num w:numId="3" w16cid:durableId="648173024">
    <w:abstractNumId w:val="3"/>
  </w:num>
  <w:num w:numId="4" w16cid:durableId="1262956181">
    <w:abstractNumId w:val="4"/>
  </w:num>
  <w:num w:numId="5" w16cid:durableId="1243297214">
    <w:abstractNumId w:val="7"/>
  </w:num>
  <w:num w:numId="6" w16cid:durableId="890389027">
    <w:abstractNumId w:val="8"/>
  </w:num>
  <w:num w:numId="7" w16cid:durableId="1641690047">
    <w:abstractNumId w:val="2"/>
  </w:num>
  <w:num w:numId="8" w16cid:durableId="2084133133">
    <w:abstractNumId w:val="0"/>
  </w:num>
  <w:num w:numId="9" w16cid:durableId="1334717878">
    <w:abstractNumId w:val="1"/>
  </w:num>
  <w:num w:numId="10" w16cid:durableId="73477412">
    <w:abstractNumId w:val="5"/>
  </w:num>
  <w:num w:numId="11" w16cid:durableId="910895908">
    <w:abstractNumId w:val="12"/>
  </w:num>
  <w:num w:numId="12" w16cid:durableId="2027899901">
    <w:abstractNumId w:val="9"/>
  </w:num>
  <w:num w:numId="13" w16cid:durableId="14841990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870"/>
    <w:rsid w:val="000B4DDD"/>
    <w:rsid w:val="0011405E"/>
    <w:rsid w:val="00116522"/>
    <w:rsid w:val="001A548F"/>
    <w:rsid w:val="001B04FC"/>
    <w:rsid w:val="001D6777"/>
    <w:rsid w:val="001E1EFF"/>
    <w:rsid w:val="0022158D"/>
    <w:rsid w:val="00285BD3"/>
    <w:rsid w:val="002C1C45"/>
    <w:rsid w:val="002C300B"/>
    <w:rsid w:val="002D058E"/>
    <w:rsid w:val="00305ECD"/>
    <w:rsid w:val="00311CFA"/>
    <w:rsid w:val="00370772"/>
    <w:rsid w:val="003735D1"/>
    <w:rsid w:val="00456602"/>
    <w:rsid w:val="00485D6A"/>
    <w:rsid w:val="0049367B"/>
    <w:rsid w:val="004A2F3F"/>
    <w:rsid w:val="004A4D2A"/>
    <w:rsid w:val="004B39CF"/>
    <w:rsid w:val="004C79B5"/>
    <w:rsid w:val="004F0537"/>
    <w:rsid w:val="00560870"/>
    <w:rsid w:val="00576222"/>
    <w:rsid w:val="005D4385"/>
    <w:rsid w:val="0067170B"/>
    <w:rsid w:val="006B5BA2"/>
    <w:rsid w:val="007516E4"/>
    <w:rsid w:val="007555AD"/>
    <w:rsid w:val="00797DE4"/>
    <w:rsid w:val="007A67FB"/>
    <w:rsid w:val="007E2380"/>
    <w:rsid w:val="008718A7"/>
    <w:rsid w:val="00885DEE"/>
    <w:rsid w:val="008A5050"/>
    <w:rsid w:val="009778A9"/>
    <w:rsid w:val="009E3728"/>
    <w:rsid w:val="00B11CC7"/>
    <w:rsid w:val="00B53934"/>
    <w:rsid w:val="00BC26E7"/>
    <w:rsid w:val="00BE421C"/>
    <w:rsid w:val="00C236CA"/>
    <w:rsid w:val="00C86D19"/>
    <w:rsid w:val="00CF48EA"/>
    <w:rsid w:val="00CF6E3A"/>
    <w:rsid w:val="00D01343"/>
    <w:rsid w:val="00D01B17"/>
    <w:rsid w:val="00D67109"/>
    <w:rsid w:val="00D722DF"/>
    <w:rsid w:val="00DB66B5"/>
    <w:rsid w:val="00EA3567"/>
    <w:rsid w:val="00ED10B6"/>
    <w:rsid w:val="00F023B0"/>
    <w:rsid w:val="00F66065"/>
    <w:rsid w:val="00F82A7E"/>
    <w:rsid w:val="00FC6D0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D9DD6F"/>
  <w14:defaultImageDpi w14:val="300"/>
  <w15:docId w15:val="{C1EE947F-B1FB-412F-A83F-4658FC7ED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343"/>
    <w:pPr>
      <w:ind w:left="720"/>
      <w:contextualSpacing/>
    </w:pPr>
  </w:style>
  <w:style w:type="paragraph" w:styleId="BalloonText">
    <w:name w:val="Balloon Text"/>
    <w:basedOn w:val="Normal"/>
    <w:link w:val="BalloonTextChar"/>
    <w:uiPriority w:val="99"/>
    <w:semiHidden/>
    <w:unhideWhenUsed/>
    <w:rsid w:val="008A50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5050"/>
    <w:rPr>
      <w:rFonts w:ascii="Segoe UI" w:hAnsi="Segoe UI" w:cs="Segoe UI"/>
      <w:sz w:val="18"/>
      <w:szCs w:val="18"/>
    </w:rPr>
  </w:style>
  <w:style w:type="paragraph" w:customStyle="1" w:styleId="LGDBody">
    <w:name w:val="L.G.D. Body"/>
    <w:rsid w:val="001D6777"/>
    <w:pPr>
      <w:widowControl w:val="0"/>
      <w:overflowPunct w:val="0"/>
      <w:autoSpaceDE w:val="0"/>
      <w:autoSpaceDN w:val="0"/>
      <w:adjustRightInd w:val="0"/>
      <w:jc w:val="both"/>
      <w:textAlignment w:val="baseline"/>
    </w:pPr>
    <w:rPr>
      <w:rFonts w:ascii="Goudy Old Style" w:eastAsia="Times New Roman" w:hAnsi="Goudy Old Style" w:cs="Times New Roman"/>
      <w:b/>
      <w:szCs w:val="20"/>
      <w:lang w:val="en-US"/>
    </w:rPr>
  </w:style>
  <w:style w:type="table" w:styleId="TableGrid">
    <w:name w:val="Table Grid"/>
    <w:basedOn w:val="TableNormal"/>
    <w:uiPriority w:val="59"/>
    <w:rsid w:val="00D01B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626D4-28C3-4D1D-B06C-348829433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1325</Words>
  <Characters>7555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McCandless Tramley</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McCandless</dc:creator>
  <cp:keywords/>
  <dc:description/>
  <cp:lastModifiedBy>Admin Clerk</cp:lastModifiedBy>
  <cp:revision>5</cp:revision>
  <cp:lastPrinted>2017-08-16T14:30:00Z</cp:lastPrinted>
  <dcterms:created xsi:type="dcterms:W3CDTF">2026-05-12T16:30:00Z</dcterms:created>
  <dcterms:modified xsi:type="dcterms:W3CDTF">2026-06-18T16:25:00Z</dcterms:modified>
</cp:coreProperties>
</file>